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118" w:rsidRPr="00663B94" w:rsidRDefault="00341118" w:rsidP="00663B94">
      <w:pPr>
        <w:spacing w:line="240" w:lineRule="auto"/>
        <w:jc w:val="center"/>
        <w:outlineLvl w:val="0"/>
        <w:rPr>
          <w:sz w:val="32"/>
          <w:szCs w:val="32"/>
        </w:rPr>
      </w:pPr>
      <w:r w:rsidRPr="00663B94">
        <w:rPr>
          <w:sz w:val="32"/>
          <w:szCs w:val="32"/>
        </w:rPr>
        <w:t>ГОСУДАРСТВЕННОЕ УЧРЕЖДЕНИЕ</w:t>
      </w:r>
    </w:p>
    <w:p w:rsidR="00341118" w:rsidRPr="00663B94" w:rsidRDefault="00341118" w:rsidP="00663B94">
      <w:pPr>
        <w:spacing w:line="240" w:lineRule="auto"/>
        <w:jc w:val="center"/>
        <w:outlineLvl w:val="0"/>
        <w:rPr>
          <w:sz w:val="32"/>
          <w:szCs w:val="32"/>
        </w:rPr>
      </w:pPr>
      <w:r w:rsidRPr="00663B94">
        <w:rPr>
          <w:sz w:val="32"/>
          <w:szCs w:val="32"/>
        </w:rPr>
        <w:t>ВЫСШЕГО ПРОФЕССИОНАЛЬНОГО ОБРАЗОВАНИЯ</w:t>
      </w:r>
    </w:p>
    <w:p w:rsidR="00341118" w:rsidRPr="00663B94" w:rsidRDefault="00341118" w:rsidP="00663B94">
      <w:pPr>
        <w:spacing w:line="240" w:lineRule="auto"/>
        <w:jc w:val="center"/>
        <w:outlineLvl w:val="0"/>
        <w:rPr>
          <w:sz w:val="32"/>
          <w:szCs w:val="32"/>
        </w:rPr>
      </w:pPr>
      <w:r w:rsidRPr="00663B94">
        <w:rPr>
          <w:sz w:val="32"/>
          <w:szCs w:val="32"/>
        </w:rPr>
        <w:t>«БЕЛОРУССКО-РОССИЙСКИЙ УНИВЕРСИТЕТ»</w:t>
      </w:r>
    </w:p>
    <w:p w:rsidR="00341118" w:rsidRPr="00663B94" w:rsidRDefault="00341118" w:rsidP="00663B94">
      <w:pPr>
        <w:spacing w:line="240" w:lineRule="auto"/>
        <w:jc w:val="center"/>
        <w:rPr>
          <w:sz w:val="32"/>
          <w:szCs w:val="32"/>
        </w:rPr>
      </w:pPr>
    </w:p>
    <w:p w:rsidR="00341118" w:rsidRPr="00663B94" w:rsidRDefault="00341118" w:rsidP="00663B94">
      <w:pPr>
        <w:spacing w:line="240" w:lineRule="auto"/>
        <w:jc w:val="center"/>
        <w:outlineLvl w:val="0"/>
        <w:rPr>
          <w:sz w:val="32"/>
          <w:szCs w:val="32"/>
        </w:rPr>
      </w:pPr>
      <w:r w:rsidRPr="00663B94">
        <w:rPr>
          <w:sz w:val="32"/>
          <w:szCs w:val="32"/>
        </w:rPr>
        <w:t>Кафедра «Экономическая информатика»</w:t>
      </w:r>
    </w:p>
    <w:p w:rsidR="00341118" w:rsidRPr="00877995" w:rsidRDefault="00341118" w:rsidP="003D72FC">
      <w:pPr>
        <w:jc w:val="center"/>
        <w:rPr>
          <w:szCs w:val="28"/>
        </w:rPr>
      </w:pPr>
    </w:p>
    <w:p w:rsidR="00341118" w:rsidRPr="00877995" w:rsidRDefault="00341118" w:rsidP="003D72FC">
      <w:pPr>
        <w:jc w:val="center"/>
        <w:rPr>
          <w:szCs w:val="28"/>
        </w:rPr>
      </w:pPr>
    </w:p>
    <w:p w:rsidR="00341118" w:rsidRPr="00877995" w:rsidRDefault="00341118" w:rsidP="003D72FC">
      <w:pPr>
        <w:jc w:val="center"/>
        <w:rPr>
          <w:szCs w:val="28"/>
        </w:rPr>
      </w:pPr>
    </w:p>
    <w:p w:rsidR="00341118" w:rsidRPr="00877995" w:rsidRDefault="00341118" w:rsidP="003D72FC">
      <w:pPr>
        <w:jc w:val="center"/>
        <w:rPr>
          <w:szCs w:val="28"/>
        </w:rPr>
      </w:pPr>
    </w:p>
    <w:p w:rsidR="00341118" w:rsidRDefault="00341118" w:rsidP="003D72FC">
      <w:pPr>
        <w:jc w:val="center"/>
        <w:rPr>
          <w:szCs w:val="28"/>
        </w:rPr>
      </w:pPr>
    </w:p>
    <w:p w:rsidR="00663B94" w:rsidRDefault="00663B94" w:rsidP="003D72FC">
      <w:pPr>
        <w:jc w:val="center"/>
        <w:rPr>
          <w:szCs w:val="28"/>
        </w:rPr>
      </w:pPr>
    </w:p>
    <w:p w:rsidR="00663B94" w:rsidRPr="00877995" w:rsidRDefault="00663B94" w:rsidP="003D72FC">
      <w:pPr>
        <w:jc w:val="center"/>
        <w:rPr>
          <w:szCs w:val="28"/>
        </w:rPr>
      </w:pPr>
    </w:p>
    <w:p w:rsidR="00341118" w:rsidRPr="00877995" w:rsidRDefault="00341118" w:rsidP="003D72FC">
      <w:pPr>
        <w:jc w:val="center"/>
        <w:rPr>
          <w:szCs w:val="28"/>
        </w:rPr>
      </w:pPr>
    </w:p>
    <w:p w:rsidR="00341118" w:rsidRPr="00877995" w:rsidRDefault="00341118" w:rsidP="003D72FC">
      <w:pPr>
        <w:jc w:val="center"/>
        <w:rPr>
          <w:szCs w:val="28"/>
        </w:rPr>
      </w:pPr>
    </w:p>
    <w:p w:rsidR="00341118" w:rsidRPr="00877995" w:rsidRDefault="00341118" w:rsidP="003D72FC">
      <w:pPr>
        <w:jc w:val="center"/>
        <w:rPr>
          <w:szCs w:val="28"/>
        </w:rPr>
      </w:pPr>
    </w:p>
    <w:p w:rsidR="00341118" w:rsidRPr="00663B94" w:rsidRDefault="00341118" w:rsidP="00663B94">
      <w:pPr>
        <w:suppressAutoHyphens/>
        <w:spacing w:line="240" w:lineRule="auto"/>
        <w:jc w:val="center"/>
        <w:rPr>
          <w:b/>
          <w:sz w:val="72"/>
          <w:szCs w:val="72"/>
        </w:rPr>
      </w:pPr>
      <w:r w:rsidRPr="00663B94">
        <w:rPr>
          <w:b/>
          <w:sz w:val="72"/>
          <w:szCs w:val="72"/>
        </w:rPr>
        <w:t xml:space="preserve">УПРАВЛЕНИЕ ИННОВАЦИОННЫМИ ПРОЕКТАМИ </w:t>
      </w:r>
    </w:p>
    <w:p w:rsidR="00341118" w:rsidRPr="00663B94" w:rsidRDefault="00341118" w:rsidP="003D72FC">
      <w:pPr>
        <w:suppressAutoHyphens/>
        <w:jc w:val="center"/>
        <w:rPr>
          <w:b/>
          <w:sz w:val="32"/>
          <w:szCs w:val="32"/>
        </w:rPr>
      </w:pPr>
    </w:p>
    <w:p w:rsidR="00341118" w:rsidRPr="00663B94" w:rsidRDefault="00341118" w:rsidP="00663B94">
      <w:pPr>
        <w:spacing w:line="240" w:lineRule="auto"/>
        <w:jc w:val="center"/>
        <w:rPr>
          <w:b/>
          <w:i/>
          <w:sz w:val="32"/>
          <w:szCs w:val="32"/>
        </w:rPr>
      </w:pPr>
      <w:r w:rsidRPr="00663B94">
        <w:rPr>
          <w:b/>
          <w:i/>
          <w:sz w:val="32"/>
          <w:szCs w:val="32"/>
        </w:rPr>
        <w:t xml:space="preserve">Методические </w:t>
      </w:r>
      <w:r w:rsidR="00A02D31" w:rsidRPr="00663B94">
        <w:rPr>
          <w:b/>
          <w:i/>
          <w:sz w:val="32"/>
          <w:szCs w:val="32"/>
        </w:rPr>
        <w:t>рекомендации</w:t>
      </w:r>
      <w:r w:rsidRPr="00663B94">
        <w:rPr>
          <w:b/>
          <w:i/>
          <w:sz w:val="32"/>
          <w:szCs w:val="32"/>
        </w:rPr>
        <w:t xml:space="preserve"> к курсово</w:t>
      </w:r>
      <w:r w:rsidR="00A02D31" w:rsidRPr="00663B94">
        <w:rPr>
          <w:b/>
          <w:i/>
          <w:sz w:val="32"/>
          <w:szCs w:val="32"/>
        </w:rPr>
        <w:t>му</w:t>
      </w:r>
      <w:r w:rsidRPr="00663B94">
        <w:rPr>
          <w:b/>
          <w:i/>
          <w:sz w:val="32"/>
          <w:szCs w:val="32"/>
        </w:rPr>
        <w:t xml:space="preserve"> </w:t>
      </w:r>
      <w:r w:rsidR="00A02D31" w:rsidRPr="00663B94">
        <w:rPr>
          <w:b/>
          <w:i/>
          <w:sz w:val="32"/>
          <w:szCs w:val="32"/>
        </w:rPr>
        <w:t>проектированию</w:t>
      </w:r>
    </w:p>
    <w:p w:rsidR="00341118" w:rsidRPr="00663B94" w:rsidRDefault="00341118" w:rsidP="00663B94">
      <w:pPr>
        <w:spacing w:line="240" w:lineRule="auto"/>
        <w:jc w:val="center"/>
        <w:rPr>
          <w:b/>
          <w:i/>
          <w:sz w:val="32"/>
          <w:szCs w:val="32"/>
        </w:rPr>
      </w:pPr>
      <w:r w:rsidRPr="00663B94">
        <w:rPr>
          <w:b/>
          <w:i/>
          <w:sz w:val="32"/>
          <w:szCs w:val="32"/>
        </w:rPr>
        <w:t xml:space="preserve">для студентов </w:t>
      </w:r>
      <w:proofErr w:type="gramStart"/>
      <w:r w:rsidRPr="00663B94">
        <w:rPr>
          <w:b/>
          <w:i/>
          <w:sz w:val="32"/>
          <w:szCs w:val="32"/>
        </w:rPr>
        <w:t xml:space="preserve">специальности  </w:t>
      </w:r>
      <w:r w:rsidR="00A02D31" w:rsidRPr="00663B94">
        <w:rPr>
          <w:b/>
          <w:i/>
          <w:sz w:val="32"/>
          <w:szCs w:val="32"/>
        </w:rPr>
        <w:t>27.03.05</w:t>
      </w:r>
      <w:proofErr w:type="gramEnd"/>
      <w:r w:rsidRPr="00663B94">
        <w:rPr>
          <w:b/>
          <w:i/>
          <w:sz w:val="32"/>
          <w:szCs w:val="32"/>
        </w:rPr>
        <w:t xml:space="preserve"> </w:t>
      </w:r>
      <w:r w:rsidR="00A02D31" w:rsidRPr="00663B94">
        <w:rPr>
          <w:b/>
          <w:i/>
          <w:sz w:val="32"/>
          <w:szCs w:val="32"/>
        </w:rPr>
        <w:t>«</w:t>
      </w:r>
      <w:proofErr w:type="spellStart"/>
      <w:r w:rsidRPr="00663B94">
        <w:rPr>
          <w:b/>
          <w:i/>
          <w:sz w:val="32"/>
          <w:szCs w:val="32"/>
        </w:rPr>
        <w:t>Инноватика</w:t>
      </w:r>
      <w:proofErr w:type="spellEnd"/>
      <w:r w:rsidR="00A02D31" w:rsidRPr="00663B94">
        <w:rPr>
          <w:b/>
          <w:i/>
          <w:sz w:val="32"/>
          <w:szCs w:val="32"/>
        </w:rPr>
        <w:t>»</w:t>
      </w:r>
    </w:p>
    <w:p w:rsidR="00341118" w:rsidRPr="00663B94" w:rsidRDefault="00341118" w:rsidP="00663B94">
      <w:pPr>
        <w:spacing w:line="240" w:lineRule="auto"/>
        <w:jc w:val="center"/>
        <w:rPr>
          <w:b/>
          <w:i/>
          <w:sz w:val="32"/>
          <w:szCs w:val="32"/>
        </w:rPr>
      </w:pPr>
      <w:r w:rsidRPr="00663B94">
        <w:rPr>
          <w:b/>
          <w:i/>
          <w:sz w:val="32"/>
          <w:szCs w:val="32"/>
        </w:rPr>
        <w:t>дневной формы обучения</w:t>
      </w:r>
    </w:p>
    <w:p w:rsidR="00341118" w:rsidRPr="00877995" w:rsidRDefault="00341118" w:rsidP="003D72FC">
      <w:pPr>
        <w:jc w:val="center"/>
        <w:rPr>
          <w:szCs w:val="28"/>
        </w:rPr>
      </w:pPr>
    </w:p>
    <w:p w:rsidR="00341118" w:rsidRPr="00877995" w:rsidRDefault="00341118" w:rsidP="003D72FC">
      <w:pPr>
        <w:jc w:val="center"/>
        <w:rPr>
          <w:szCs w:val="28"/>
        </w:rPr>
      </w:pPr>
    </w:p>
    <w:p w:rsidR="00341118" w:rsidRPr="00877995" w:rsidRDefault="00663B94" w:rsidP="003D72FC">
      <w:pPr>
        <w:jc w:val="center"/>
        <w:rPr>
          <w:i/>
          <w:szCs w:val="28"/>
        </w:rPr>
      </w:pPr>
      <w:r w:rsidRPr="009B02FA">
        <w:rPr>
          <w:noProof/>
          <w:szCs w:val="28"/>
        </w:rPr>
        <w:drawing>
          <wp:inline distT="0" distB="0" distL="0" distR="0" wp14:anchorId="7335360D" wp14:editId="5B677CFE">
            <wp:extent cx="1580047" cy="1545240"/>
            <wp:effectExtent l="0" t="0" r="0" b="0"/>
            <wp:docPr id="2" name="Рисунок 2" descr="Экон_ф-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Экон_ф-т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64" cy="1546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1118" w:rsidRPr="00877995" w:rsidRDefault="00341118" w:rsidP="003D72FC">
      <w:pPr>
        <w:jc w:val="center"/>
        <w:rPr>
          <w:i/>
          <w:szCs w:val="28"/>
        </w:rPr>
      </w:pPr>
    </w:p>
    <w:p w:rsidR="00663B94" w:rsidRPr="00877995" w:rsidRDefault="00663B94" w:rsidP="003D72FC">
      <w:pPr>
        <w:jc w:val="center"/>
        <w:rPr>
          <w:i/>
          <w:szCs w:val="28"/>
        </w:rPr>
      </w:pPr>
    </w:p>
    <w:p w:rsidR="00341118" w:rsidRDefault="00341118" w:rsidP="00663B94">
      <w:pPr>
        <w:jc w:val="center"/>
        <w:outlineLvl w:val="0"/>
        <w:rPr>
          <w:szCs w:val="28"/>
        </w:rPr>
        <w:sectPr w:rsidR="00341118" w:rsidSect="00663B94">
          <w:headerReference w:type="even" r:id="rId9"/>
          <w:headerReference w:type="default" r:id="rId10"/>
          <w:headerReference w:type="first" r:id="rId11"/>
          <w:pgSz w:w="11906" w:h="16838" w:code="9"/>
          <w:pgMar w:top="1418" w:right="1418" w:bottom="1418" w:left="1418" w:header="851" w:footer="709" w:gutter="0"/>
          <w:pgNumType w:start="1"/>
          <w:cols w:space="708"/>
          <w:titlePg/>
          <w:docGrid w:linePitch="360"/>
        </w:sectPr>
      </w:pPr>
      <w:r w:rsidRPr="00877995">
        <w:rPr>
          <w:szCs w:val="28"/>
        </w:rPr>
        <w:t>Могилев 201</w:t>
      </w:r>
      <w:r w:rsidRPr="004E3F20">
        <w:rPr>
          <w:szCs w:val="28"/>
        </w:rPr>
        <w:t>6</w:t>
      </w:r>
      <w:r w:rsidRPr="00877995">
        <w:rPr>
          <w:szCs w:val="28"/>
        </w:rPr>
        <w:br w:type="page"/>
      </w:r>
    </w:p>
    <w:p w:rsidR="00341118" w:rsidRPr="00877995" w:rsidRDefault="00EE3DFA" w:rsidP="00663B94">
      <w:pPr>
        <w:spacing w:line="240" w:lineRule="auto"/>
        <w:outlineLvl w:val="0"/>
        <w:rPr>
          <w:szCs w:val="28"/>
        </w:rPr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8" type="#_x0000_t202" style="position:absolute;margin-left:201.9pt;margin-top:-36.15pt;width:45pt;height:36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" stroked="f">
            <v:textbox>
              <w:txbxContent>
                <w:p w:rsidR="00820ECD" w:rsidRDefault="00820ECD" w:rsidP="00820ECD"/>
              </w:txbxContent>
            </v:textbox>
          </v:shape>
        </w:pict>
      </w:r>
      <w:r w:rsidR="00341118" w:rsidRPr="00877995">
        <w:rPr>
          <w:szCs w:val="28"/>
        </w:rPr>
        <w:t xml:space="preserve">УДК </w:t>
      </w:r>
      <w:r w:rsidR="00663B94">
        <w:rPr>
          <w:szCs w:val="28"/>
        </w:rPr>
        <w:tab/>
      </w:r>
      <w:r w:rsidR="00341118" w:rsidRPr="00877995">
        <w:rPr>
          <w:szCs w:val="28"/>
        </w:rPr>
        <w:t>658(075.8)</w:t>
      </w:r>
    </w:p>
    <w:p w:rsidR="00341118" w:rsidRPr="00877995" w:rsidRDefault="00341118" w:rsidP="00663B94">
      <w:pPr>
        <w:spacing w:line="240" w:lineRule="auto"/>
        <w:outlineLvl w:val="0"/>
        <w:rPr>
          <w:szCs w:val="28"/>
        </w:rPr>
      </w:pPr>
      <w:r w:rsidRPr="00877995">
        <w:rPr>
          <w:szCs w:val="28"/>
        </w:rPr>
        <w:t xml:space="preserve">ББК </w:t>
      </w:r>
      <w:r w:rsidR="00663B94">
        <w:rPr>
          <w:szCs w:val="28"/>
        </w:rPr>
        <w:tab/>
      </w:r>
      <w:r w:rsidRPr="00877995">
        <w:rPr>
          <w:szCs w:val="28"/>
        </w:rPr>
        <w:t>65.290-273-1</w:t>
      </w:r>
    </w:p>
    <w:p w:rsidR="00341118" w:rsidRPr="00700E41" w:rsidRDefault="002670AF" w:rsidP="00663B94">
      <w:pPr>
        <w:spacing w:line="240" w:lineRule="auto"/>
        <w:ind w:left="707"/>
        <w:outlineLvl w:val="0"/>
        <w:rPr>
          <w:szCs w:val="28"/>
        </w:rPr>
      </w:pPr>
      <w:r w:rsidRPr="002670AF">
        <w:rPr>
          <w:szCs w:val="28"/>
        </w:rPr>
        <w:t>У</w:t>
      </w:r>
      <w:r w:rsidR="00663B94">
        <w:rPr>
          <w:szCs w:val="28"/>
        </w:rPr>
        <w:t xml:space="preserve"> </w:t>
      </w:r>
      <w:r w:rsidR="00405024" w:rsidRPr="00405024">
        <w:rPr>
          <w:szCs w:val="28"/>
        </w:rPr>
        <w:t>6</w:t>
      </w:r>
      <w:r w:rsidR="00405024" w:rsidRPr="00700E41">
        <w:rPr>
          <w:szCs w:val="28"/>
        </w:rPr>
        <w:t>7</w:t>
      </w:r>
    </w:p>
    <w:p w:rsidR="00341118" w:rsidRPr="00E75331" w:rsidRDefault="00341118" w:rsidP="003D72FC">
      <w:pPr>
        <w:spacing w:line="240" w:lineRule="auto"/>
        <w:ind w:firstLine="540"/>
        <w:jc w:val="center"/>
        <w:rPr>
          <w:szCs w:val="28"/>
        </w:rPr>
      </w:pPr>
      <w:r w:rsidRPr="00877995">
        <w:rPr>
          <w:szCs w:val="28"/>
        </w:rPr>
        <w:t xml:space="preserve">Рекомендовано к </w:t>
      </w:r>
      <w:r>
        <w:rPr>
          <w:szCs w:val="28"/>
        </w:rPr>
        <w:t>изданию</w:t>
      </w:r>
    </w:p>
    <w:p w:rsidR="00341118" w:rsidRPr="00877995" w:rsidRDefault="00341118" w:rsidP="003D72FC">
      <w:pPr>
        <w:spacing w:line="240" w:lineRule="auto"/>
        <w:ind w:firstLine="540"/>
        <w:jc w:val="center"/>
        <w:rPr>
          <w:szCs w:val="28"/>
        </w:rPr>
      </w:pPr>
      <w:r>
        <w:rPr>
          <w:szCs w:val="28"/>
        </w:rPr>
        <w:t>учебно-методическим отделом</w:t>
      </w:r>
    </w:p>
    <w:p w:rsidR="00341118" w:rsidRPr="00877995" w:rsidRDefault="00341118" w:rsidP="003D72FC">
      <w:pPr>
        <w:spacing w:line="240" w:lineRule="auto"/>
        <w:ind w:firstLine="540"/>
        <w:jc w:val="center"/>
        <w:rPr>
          <w:szCs w:val="28"/>
        </w:rPr>
      </w:pPr>
      <w:r w:rsidRPr="00877995">
        <w:rPr>
          <w:szCs w:val="28"/>
        </w:rPr>
        <w:t>Белорусско-Российск</w:t>
      </w:r>
      <w:r w:rsidR="00341670">
        <w:rPr>
          <w:szCs w:val="28"/>
        </w:rPr>
        <w:t>ого</w:t>
      </w:r>
      <w:r w:rsidRPr="00877995">
        <w:rPr>
          <w:szCs w:val="28"/>
        </w:rPr>
        <w:t xml:space="preserve"> университет</w:t>
      </w:r>
      <w:r>
        <w:rPr>
          <w:szCs w:val="28"/>
        </w:rPr>
        <w:t>а</w:t>
      </w:r>
    </w:p>
    <w:p w:rsidR="00341118" w:rsidRPr="00877995" w:rsidRDefault="00341118" w:rsidP="003D72FC">
      <w:pPr>
        <w:spacing w:line="240" w:lineRule="auto"/>
        <w:ind w:firstLine="540"/>
        <w:jc w:val="center"/>
        <w:rPr>
          <w:szCs w:val="28"/>
        </w:rPr>
      </w:pPr>
    </w:p>
    <w:p w:rsidR="00341118" w:rsidRPr="00877995" w:rsidRDefault="00341118" w:rsidP="00570C9C">
      <w:pPr>
        <w:spacing w:line="240" w:lineRule="auto"/>
        <w:ind w:firstLine="709"/>
        <w:jc w:val="both"/>
        <w:rPr>
          <w:szCs w:val="28"/>
        </w:rPr>
      </w:pPr>
      <w:r w:rsidRPr="00877995">
        <w:rPr>
          <w:szCs w:val="28"/>
        </w:rPr>
        <w:t>Одобрено</w:t>
      </w:r>
      <w:r>
        <w:rPr>
          <w:szCs w:val="28"/>
        </w:rPr>
        <w:t xml:space="preserve"> </w:t>
      </w:r>
      <w:r w:rsidRPr="00877995">
        <w:rPr>
          <w:szCs w:val="28"/>
        </w:rPr>
        <w:t xml:space="preserve">кафедрой «Экономическая информатика» </w:t>
      </w:r>
      <w:r w:rsidR="00341670">
        <w:rPr>
          <w:szCs w:val="28"/>
        </w:rPr>
        <w:t>«</w:t>
      </w:r>
      <w:r w:rsidR="00570C9C">
        <w:rPr>
          <w:szCs w:val="28"/>
        </w:rPr>
        <w:t>14</w:t>
      </w:r>
      <w:r w:rsidR="00341670">
        <w:rPr>
          <w:szCs w:val="28"/>
        </w:rPr>
        <w:t>»</w:t>
      </w:r>
      <w:r w:rsidR="00570C9C">
        <w:rPr>
          <w:szCs w:val="28"/>
        </w:rPr>
        <w:t> апреля</w:t>
      </w:r>
      <w:r w:rsidRPr="00877995">
        <w:rPr>
          <w:szCs w:val="28"/>
        </w:rPr>
        <w:t> 2016</w:t>
      </w:r>
      <w:r w:rsidR="00570C9C">
        <w:rPr>
          <w:szCs w:val="28"/>
        </w:rPr>
        <w:t> </w:t>
      </w:r>
      <w:r w:rsidRPr="00877995">
        <w:rPr>
          <w:szCs w:val="28"/>
        </w:rPr>
        <w:t xml:space="preserve">г., протокол № </w:t>
      </w:r>
      <w:r w:rsidR="00570C9C">
        <w:rPr>
          <w:szCs w:val="28"/>
        </w:rPr>
        <w:t>10</w:t>
      </w:r>
    </w:p>
    <w:p w:rsidR="00341118" w:rsidRPr="00877995" w:rsidRDefault="00341118" w:rsidP="003D72FC">
      <w:pPr>
        <w:spacing w:line="240" w:lineRule="auto"/>
        <w:ind w:firstLine="540"/>
        <w:jc w:val="center"/>
        <w:rPr>
          <w:szCs w:val="28"/>
        </w:rPr>
      </w:pPr>
    </w:p>
    <w:p w:rsidR="00341118" w:rsidRDefault="00341118" w:rsidP="003D72FC">
      <w:pPr>
        <w:spacing w:line="240" w:lineRule="auto"/>
        <w:ind w:firstLine="540"/>
        <w:jc w:val="center"/>
        <w:outlineLvl w:val="0"/>
        <w:rPr>
          <w:szCs w:val="28"/>
        </w:rPr>
      </w:pPr>
      <w:r w:rsidRPr="00877995">
        <w:rPr>
          <w:szCs w:val="28"/>
        </w:rPr>
        <w:t>Составитель ст.</w:t>
      </w:r>
      <w:r>
        <w:rPr>
          <w:szCs w:val="28"/>
        </w:rPr>
        <w:t xml:space="preserve"> </w:t>
      </w:r>
      <w:r w:rsidRPr="00877995">
        <w:rPr>
          <w:szCs w:val="28"/>
        </w:rPr>
        <w:t>преподаватель Т.</w:t>
      </w:r>
      <w:r w:rsidRPr="00D22DD8">
        <w:rPr>
          <w:szCs w:val="28"/>
        </w:rPr>
        <w:t xml:space="preserve"> </w:t>
      </w:r>
      <w:r w:rsidRPr="00877995">
        <w:rPr>
          <w:szCs w:val="28"/>
        </w:rPr>
        <w:t>М. Лобанова</w:t>
      </w:r>
    </w:p>
    <w:p w:rsidR="00820ECD" w:rsidRPr="00877995" w:rsidRDefault="00820ECD" w:rsidP="003D72FC">
      <w:pPr>
        <w:spacing w:line="240" w:lineRule="auto"/>
        <w:ind w:firstLine="540"/>
        <w:jc w:val="center"/>
        <w:outlineLvl w:val="0"/>
        <w:rPr>
          <w:szCs w:val="28"/>
        </w:rPr>
      </w:pPr>
    </w:p>
    <w:p w:rsidR="00341118" w:rsidRPr="00877995" w:rsidRDefault="00341118" w:rsidP="003D72FC">
      <w:pPr>
        <w:spacing w:line="240" w:lineRule="auto"/>
        <w:ind w:firstLine="540"/>
        <w:jc w:val="center"/>
        <w:rPr>
          <w:szCs w:val="28"/>
        </w:rPr>
      </w:pPr>
      <w:proofErr w:type="gramStart"/>
      <w:r w:rsidRPr="00877995">
        <w:rPr>
          <w:szCs w:val="28"/>
        </w:rPr>
        <w:t xml:space="preserve">Рецензент  </w:t>
      </w:r>
      <w:r w:rsidR="00A02D31">
        <w:rPr>
          <w:szCs w:val="28"/>
        </w:rPr>
        <w:t>к</w:t>
      </w:r>
      <w:r w:rsidR="00820ECD">
        <w:rPr>
          <w:szCs w:val="28"/>
        </w:rPr>
        <w:t>анд</w:t>
      </w:r>
      <w:r w:rsidR="00A02D31">
        <w:rPr>
          <w:szCs w:val="28"/>
        </w:rPr>
        <w:t>.</w:t>
      </w:r>
      <w:proofErr w:type="gramEnd"/>
      <w:r w:rsidR="00A02D31">
        <w:rPr>
          <w:szCs w:val="28"/>
        </w:rPr>
        <w:t xml:space="preserve"> </w:t>
      </w:r>
      <w:proofErr w:type="spellStart"/>
      <w:r w:rsidR="00A02D31">
        <w:rPr>
          <w:szCs w:val="28"/>
        </w:rPr>
        <w:t>э</w:t>
      </w:r>
      <w:r w:rsidR="00820ECD">
        <w:rPr>
          <w:szCs w:val="28"/>
        </w:rPr>
        <w:t>кон</w:t>
      </w:r>
      <w:proofErr w:type="spellEnd"/>
      <w:r w:rsidR="00A02D31">
        <w:rPr>
          <w:szCs w:val="28"/>
        </w:rPr>
        <w:t>. н</w:t>
      </w:r>
      <w:r w:rsidR="00820ECD">
        <w:rPr>
          <w:szCs w:val="28"/>
        </w:rPr>
        <w:t>аук</w:t>
      </w:r>
      <w:r w:rsidR="00A02D31">
        <w:rPr>
          <w:szCs w:val="28"/>
        </w:rPr>
        <w:t>, доц</w:t>
      </w:r>
      <w:r w:rsidR="00820ECD">
        <w:rPr>
          <w:szCs w:val="28"/>
        </w:rPr>
        <w:t>.</w:t>
      </w:r>
      <w:r w:rsidR="00A02D31">
        <w:rPr>
          <w:szCs w:val="28"/>
        </w:rPr>
        <w:t xml:space="preserve"> </w:t>
      </w:r>
      <w:r w:rsidR="0095112E">
        <w:rPr>
          <w:szCs w:val="28"/>
        </w:rPr>
        <w:t xml:space="preserve">Е. С. </w:t>
      </w:r>
      <w:proofErr w:type="spellStart"/>
      <w:r w:rsidR="00A02D31">
        <w:rPr>
          <w:szCs w:val="28"/>
        </w:rPr>
        <w:t>Жесткова</w:t>
      </w:r>
      <w:proofErr w:type="spellEnd"/>
      <w:r w:rsidR="00A02D31">
        <w:rPr>
          <w:szCs w:val="28"/>
        </w:rPr>
        <w:t xml:space="preserve"> </w:t>
      </w:r>
    </w:p>
    <w:p w:rsidR="00341118" w:rsidRPr="00877995" w:rsidRDefault="00341118" w:rsidP="003D72FC">
      <w:pPr>
        <w:spacing w:line="240" w:lineRule="auto"/>
        <w:ind w:firstLine="540"/>
        <w:jc w:val="center"/>
        <w:rPr>
          <w:szCs w:val="28"/>
        </w:rPr>
      </w:pPr>
    </w:p>
    <w:p w:rsidR="00341118" w:rsidRPr="00877995" w:rsidRDefault="00341118" w:rsidP="003D72FC">
      <w:pPr>
        <w:spacing w:line="240" w:lineRule="auto"/>
        <w:ind w:firstLine="709"/>
        <w:jc w:val="both"/>
        <w:rPr>
          <w:szCs w:val="28"/>
        </w:rPr>
      </w:pPr>
      <w:r w:rsidRPr="00877995">
        <w:rPr>
          <w:szCs w:val="28"/>
        </w:rPr>
        <w:t xml:space="preserve">Методические </w:t>
      </w:r>
      <w:r>
        <w:rPr>
          <w:szCs w:val="28"/>
        </w:rPr>
        <w:t>рекомендации</w:t>
      </w:r>
      <w:r w:rsidRPr="00877995">
        <w:rPr>
          <w:szCs w:val="28"/>
        </w:rPr>
        <w:t xml:space="preserve"> </w:t>
      </w:r>
      <w:r w:rsidR="008A3372">
        <w:rPr>
          <w:szCs w:val="28"/>
        </w:rPr>
        <w:t>к</w:t>
      </w:r>
      <w:r w:rsidRPr="00877995">
        <w:rPr>
          <w:szCs w:val="28"/>
        </w:rPr>
        <w:t xml:space="preserve"> </w:t>
      </w:r>
      <w:r w:rsidR="009E593C">
        <w:rPr>
          <w:szCs w:val="28"/>
        </w:rPr>
        <w:t>курсово</w:t>
      </w:r>
      <w:r w:rsidR="008A3372">
        <w:rPr>
          <w:szCs w:val="28"/>
        </w:rPr>
        <w:t>му проектированию</w:t>
      </w:r>
      <w:r w:rsidR="009E593C">
        <w:rPr>
          <w:szCs w:val="28"/>
        </w:rPr>
        <w:t xml:space="preserve"> по дисциплине «Управление инновационными проектами» </w:t>
      </w:r>
      <w:r w:rsidR="008A3372">
        <w:rPr>
          <w:szCs w:val="28"/>
        </w:rPr>
        <w:t>предназначены для студентов</w:t>
      </w:r>
      <w:r w:rsidRPr="00877995">
        <w:rPr>
          <w:szCs w:val="28"/>
        </w:rPr>
        <w:t xml:space="preserve"> специальности </w:t>
      </w:r>
      <w:r w:rsidR="008A3372">
        <w:rPr>
          <w:szCs w:val="28"/>
        </w:rPr>
        <w:t>27.03.05</w:t>
      </w:r>
      <w:r w:rsidR="009E593C" w:rsidRPr="00A856D6">
        <w:rPr>
          <w:szCs w:val="28"/>
        </w:rPr>
        <w:t> </w:t>
      </w:r>
      <w:r w:rsidR="008A3372">
        <w:rPr>
          <w:szCs w:val="28"/>
        </w:rPr>
        <w:t>«</w:t>
      </w:r>
      <w:proofErr w:type="spellStart"/>
      <w:r w:rsidR="009E593C" w:rsidRPr="00A856D6">
        <w:rPr>
          <w:szCs w:val="28"/>
        </w:rPr>
        <w:t>Инно</w:t>
      </w:r>
      <w:r w:rsidR="00820ECD">
        <w:rPr>
          <w:szCs w:val="28"/>
        </w:rPr>
        <w:softHyphen/>
      </w:r>
      <w:r w:rsidR="009E593C" w:rsidRPr="00A856D6">
        <w:rPr>
          <w:szCs w:val="28"/>
        </w:rPr>
        <w:t>ватика</w:t>
      </w:r>
      <w:proofErr w:type="spellEnd"/>
      <w:r w:rsidR="008A3372">
        <w:rPr>
          <w:szCs w:val="28"/>
        </w:rPr>
        <w:t>» дневной формы обучения</w:t>
      </w:r>
      <w:r w:rsidRPr="00877995">
        <w:rPr>
          <w:szCs w:val="28"/>
        </w:rPr>
        <w:t xml:space="preserve">. </w:t>
      </w:r>
    </w:p>
    <w:p w:rsidR="00341118" w:rsidRDefault="00341118" w:rsidP="003D72FC">
      <w:pPr>
        <w:spacing w:line="240" w:lineRule="auto"/>
        <w:ind w:firstLine="709"/>
        <w:jc w:val="both"/>
        <w:rPr>
          <w:szCs w:val="28"/>
        </w:rPr>
      </w:pPr>
    </w:p>
    <w:p w:rsidR="00820ECD" w:rsidRPr="00877995" w:rsidRDefault="00820ECD" w:rsidP="003D72FC">
      <w:pPr>
        <w:spacing w:line="240" w:lineRule="auto"/>
        <w:ind w:firstLine="709"/>
        <w:jc w:val="both"/>
        <w:rPr>
          <w:szCs w:val="28"/>
        </w:rPr>
      </w:pPr>
    </w:p>
    <w:p w:rsidR="00341118" w:rsidRPr="00877995" w:rsidRDefault="00341118" w:rsidP="003D72FC">
      <w:pPr>
        <w:spacing w:line="240" w:lineRule="auto"/>
        <w:ind w:firstLine="540"/>
        <w:jc w:val="center"/>
        <w:outlineLvl w:val="0"/>
        <w:rPr>
          <w:szCs w:val="28"/>
        </w:rPr>
      </w:pPr>
      <w:r w:rsidRPr="00877995">
        <w:rPr>
          <w:szCs w:val="28"/>
        </w:rPr>
        <w:t>Учебно</w:t>
      </w:r>
      <w:r>
        <w:rPr>
          <w:szCs w:val="28"/>
        </w:rPr>
        <w:t>-методическое</w:t>
      </w:r>
      <w:r w:rsidRPr="00877995">
        <w:rPr>
          <w:szCs w:val="28"/>
        </w:rPr>
        <w:t xml:space="preserve"> издание </w:t>
      </w:r>
    </w:p>
    <w:p w:rsidR="00341118" w:rsidRPr="00877995" w:rsidRDefault="00341118" w:rsidP="003D72FC">
      <w:pPr>
        <w:spacing w:line="240" w:lineRule="auto"/>
        <w:ind w:firstLine="540"/>
        <w:jc w:val="center"/>
        <w:rPr>
          <w:szCs w:val="28"/>
        </w:rPr>
      </w:pPr>
    </w:p>
    <w:p w:rsidR="00341118" w:rsidRPr="00820ECD" w:rsidRDefault="00AC3EF1" w:rsidP="003D72FC">
      <w:pPr>
        <w:suppressAutoHyphens/>
        <w:spacing w:line="240" w:lineRule="auto"/>
        <w:jc w:val="center"/>
        <w:outlineLvl w:val="0"/>
        <w:rPr>
          <w:szCs w:val="28"/>
        </w:rPr>
      </w:pPr>
      <w:r w:rsidRPr="00820ECD">
        <w:rPr>
          <w:szCs w:val="28"/>
        </w:rPr>
        <w:t>УПРАВЛЕНИЕ ИННОВАЦИОННЫМИ ПРОЕКТАМИ</w:t>
      </w:r>
    </w:p>
    <w:p w:rsidR="00341118" w:rsidRDefault="00341118" w:rsidP="003D72FC">
      <w:pPr>
        <w:spacing w:line="240" w:lineRule="auto"/>
        <w:ind w:firstLine="540"/>
        <w:jc w:val="center"/>
        <w:rPr>
          <w:szCs w:val="28"/>
        </w:rPr>
      </w:pPr>
    </w:p>
    <w:p w:rsidR="00820ECD" w:rsidRPr="00877995" w:rsidRDefault="00820ECD" w:rsidP="003D72FC">
      <w:pPr>
        <w:spacing w:line="240" w:lineRule="auto"/>
        <w:ind w:firstLine="540"/>
        <w:jc w:val="center"/>
        <w:rPr>
          <w:szCs w:val="28"/>
        </w:rPr>
      </w:pPr>
    </w:p>
    <w:p w:rsidR="00341118" w:rsidRPr="00877995" w:rsidRDefault="00341118" w:rsidP="00820ECD">
      <w:pPr>
        <w:spacing w:line="360" w:lineRule="auto"/>
        <w:ind w:left="1680"/>
        <w:jc w:val="both"/>
        <w:rPr>
          <w:szCs w:val="28"/>
        </w:rPr>
      </w:pPr>
      <w:r w:rsidRPr="00877995">
        <w:rPr>
          <w:szCs w:val="28"/>
        </w:rPr>
        <w:t xml:space="preserve">Ответственный за выпуск                </w:t>
      </w:r>
      <w:r w:rsidR="00820ECD">
        <w:rPr>
          <w:szCs w:val="28"/>
        </w:rPr>
        <w:tab/>
      </w:r>
      <w:r w:rsidRPr="00877995">
        <w:rPr>
          <w:szCs w:val="28"/>
        </w:rPr>
        <w:t xml:space="preserve">В. А. </w:t>
      </w:r>
      <w:proofErr w:type="spellStart"/>
      <w:r w:rsidRPr="00877995">
        <w:rPr>
          <w:szCs w:val="28"/>
        </w:rPr>
        <w:t>Широченко</w:t>
      </w:r>
      <w:proofErr w:type="spellEnd"/>
    </w:p>
    <w:p w:rsidR="00341118" w:rsidRPr="00877995" w:rsidRDefault="00341118" w:rsidP="00820ECD">
      <w:pPr>
        <w:spacing w:line="360" w:lineRule="auto"/>
        <w:ind w:left="1680"/>
        <w:jc w:val="both"/>
        <w:rPr>
          <w:szCs w:val="28"/>
        </w:rPr>
      </w:pPr>
      <w:r w:rsidRPr="00877995">
        <w:rPr>
          <w:szCs w:val="28"/>
        </w:rPr>
        <w:t xml:space="preserve">Технический редактор                      </w:t>
      </w:r>
      <w:r w:rsidR="00820ECD">
        <w:rPr>
          <w:szCs w:val="28"/>
        </w:rPr>
        <w:tab/>
      </w:r>
      <w:r>
        <w:rPr>
          <w:szCs w:val="28"/>
        </w:rPr>
        <w:t>С. Н. Красовская</w:t>
      </w:r>
    </w:p>
    <w:p w:rsidR="00341118" w:rsidRPr="00877995" w:rsidRDefault="00341118" w:rsidP="00820ECD">
      <w:pPr>
        <w:spacing w:line="360" w:lineRule="auto"/>
        <w:ind w:left="1680"/>
        <w:jc w:val="both"/>
        <w:rPr>
          <w:szCs w:val="28"/>
        </w:rPr>
      </w:pPr>
      <w:r w:rsidRPr="00877995">
        <w:rPr>
          <w:szCs w:val="28"/>
        </w:rPr>
        <w:t xml:space="preserve">Компьютерная верстка                     </w:t>
      </w:r>
      <w:r w:rsidR="00820ECD">
        <w:rPr>
          <w:szCs w:val="28"/>
        </w:rPr>
        <w:tab/>
      </w:r>
      <w:r>
        <w:rPr>
          <w:szCs w:val="28"/>
        </w:rPr>
        <w:t xml:space="preserve">Н. П. </w:t>
      </w:r>
      <w:proofErr w:type="spellStart"/>
      <w:r>
        <w:rPr>
          <w:szCs w:val="28"/>
        </w:rPr>
        <w:t>Полевничая</w:t>
      </w:r>
      <w:proofErr w:type="spellEnd"/>
    </w:p>
    <w:p w:rsidR="00341118" w:rsidRDefault="00341118" w:rsidP="003D72FC">
      <w:pPr>
        <w:spacing w:line="240" w:lineRule="auto"/>
        <w:ind w:firstLine="540"/>
        <w:rPr>
          <w:szCs w:val="28"/>
        </w:rPr>
      </w:pPr>
    </w:p>
    <w:p w:rsidR="00820ECD" w:rsidRPr="00877995" w:rsidRDefault="00820ECD" w:rsidP="003D72FC">
      <w:pPr>
        <w:spacing w:line="240" w:lineRule="auto"/>
        <w:ind w:firstLine="540"/>
        <w:rPr>
          <w:szCs w:val="28"/>
        </w:rPr>
      </w:pPr>
    </w:p>
    <w:p w:rsidR="00341118" w:rsidRPr="00877995" w:rsidRDefault="00341118" w:rsidP="003D72FC">
      <w:pPr>
        <w:spacing w:line="240" w:lineRule="auto"/>
        <w:rPr>
          <w:sz w:val="24"/>
          <w:szCs w:val="24"/>
        </w:rPr>
      </w:pPr>
      <w:r w:rsidRPr="00877995">
        <w:rPr>
          <w:sz w:val="24"/>
          <w:szCs w:val="24"/>
        </w:rPr>
        <w:t xml:space="preserve">Подписано в печать                   </w:t>
      </w:r>
      <w:proofErr w:type="gramStart"/>
      <w:r w:rsidRPr="00877995">
        <w:rPr>
          <w:sz w:val="24"/>
          <w:szCs w:val="24"/>
        </w:rPr>
        <w:t xml:space="preserve">  .</w:t>
      </w:r>
      <w:proofErr w:type="gramEnd"/>
      <w:r w:rsidRPr="00877995">
        <w:rPr>
          <w:sz w:val="24"/>
          <w:szCs w:val="24"/>
        </w:rPr>
        <w:t xml:space="preserve"> Формат 60</w:t>
      </w:r>
      <w:r w:rsidRPr="00877995">
        <w:rPr>
          <w:position w:val="-4"/>
          <w:sz w:val="24"/>
          <w:szCs w:val="24"/>
        </w:rPr>
        <w:object w:dxaOrig="18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9pt" o:ole="">
            <v:imagedata r:id="rId12" o:title=""/>
          </v:shape>
          <o:OLEObject Type="Embed" ProgID="Equation.3" ShapeID="_x0000_i1025" DrawAspect="Content" ObjectID="_1529149175" r:id="rId13"/>
        </w:object>
      </w:r>
      <w:r w:rsidRPr="00877995">
        <w:rPr>
          <w:sz w:val="24"/>
          <w:szCs w:val="24"/>
        </w:rPr>
        <w:t xml:space="preserve">84/16. Бумага офсетная. Гарнитура Таймс. Печать трафаретная. </w:t>
      </w:r>
      <w:proofErr w:type="spellStart"/>
      <w:r w:rsidRPr="00877995">
        <w:rPr>
          <w:sz w:val="24"/>
          <w:szCs w:val="24"/>
        </w:rPr>
        <w:t>Усл</w:t>
      </w:r>
      <w:proofErr w:type="spellEnd"/>
      <w:r w:rsidRPr="00877995">
        <w:rPr>
          <w:sz w:val="24"/>
          <w:szCs w:val="24"/>
        </w:rPr>
        <w:t xml:space="preserve">. </w:t>
      </w:r>
      <w:proofErr w:type="spellStart"/>
      <w:r w:rsidRPr="00877995">
        <w:rPr>
          <w:sz w:val="24"/>
          <w:szCs w:val="24"/>
        </w:rPr>
        <w:t>печ</w:t>
      </w:r>
      <w:proofErr w:type="spellEnd"/>
      <w:r w:rsidRPr="00877995">
        <w:rPr>
          <w:sz w:val="24"/>
          <w:szCs w:val="24"/>
        </w:rPr>
        <w:t xml:space="preserve">. л.       </w:t>
      </w:r>
      <w:proofErr w:type="gramStart"/>
      <w:r w:rsidRPr="00877995">
        <w:rPr>
          <w:sz w:val="24"/>
          <w:szCs w:val="24"/>
        </w:rPr>
        <w:t xml:space="preserve">  .</w:t>
      </w:r>
      <w:proofErr w:type="gramEnd"/>
      <w:r w:rsidRPr="00877995">
        <w:rPr>
          <w:sz w:val="24"/>
          <w:szCs w:val="24"/>
        </w:rPr>
        <w:t xml:space="preserve"> Уч.- изд. л.</w:t>
      </w:r>
      <w:r w:rsidR="00341670">
        <w:rPr>
          <w:sz w:val="24"/>
          <w:szCs w:val="24"/>
        </w:rPr>
        <w:t xml:space="preserve">             . </w:t>
      </w:r>
      <w:proofErr w:type="gramStart"/>
      <w:r w:rsidRPr="00877995">
        <w:rPr>
          <w:sz w:val="24"/>
          <w:szCs w:val="24"/>
        </w:rPr>
        <w:t xml:space="preserve">Тираж </w:t>
      </w:r>
      <w:r w:rsidR="003F5989">
        <w:rPr>
          <w:sz w:val="24"/>
          <w:szCs w:val="24"/>
        </w:rPr>
        <w:t xml:space="preserve"> </w:t>
      </w:r>
      <w:r w:rsidR="00FE4DE6">
        <w:rPr>
          <w:sz w:val="24"/>
          <w:szCs w:val="24"/>
        </w:rPr>
        <w:t>36</w:t>
      </w:r>
      <w:proofErr w:type="gramEnd"/>
      <w:r w:rsidRPr="00877995">
        <w:rPr>
          <w:sz w:val="24"/>
          <w:szCs w:val="24"/>
        </w:rPr>
        <w:t xml:space="preserve"> экз. Заказ №</w:t>
      </w:r>
      <w:r w:rsidR="00341670">
        <w:rPr>
          <w:sz w:val="24"/>
          <w:szCs w:val="24"/>
        </w:rPr>
        <w:t xml:space="preserve">        .</w:t>
      </w:r>
    </w:p>
    <w:p w:rsidR="00A856D6" w:rsidRDefault="00A856D6" w:rsidP="003D72FC">
      <w:pPr>
        <w:spacing w:line="240" w:lineRule="auto"/>
        <w:jc w:val="center"/>
        <w:rPr>
          <w:sz w:val="24"/>
          <w:szCs w:val="24"/>
        </w:rPr>
      </w:pPr>
    </w:p>
    <w:p w:rsidR="00341118" w:rsidRPr="00877995" w:rsidRDefault="00341118" w:rsidP="003D72FC">
      <w:pPr>
        <w:spacing w:line="240" w:lineRule="auto"/>
        <w:jc w:val="center"/>
        <w:rPr>
          <w:sz w:val="24"/>
          <w:szCs w:val="24"/>
        </w:rPr>
      </w:pPr>
      <w:r w:rsidRPr="00877995">
        <w:rPr>
          <w:sz w:val="24"/>
          <w:szCs w:val="24"/>
        </w:rPr>
        <w:t>Издатель и полиграфическое исполнение</w:t>
      </w:r>
      <w:r>
        <w:rPr>
          <w:sz w:val="24"/>
          <w:szCs w:val="24"/>
        </w:rPr>
        <w:t>:</w:t>
      </w:r>
    </w:p>
    <w:p w:rsidR="00341118" w:rsidRPr="00877995" w:rsidRDefault="00341118" w:rsidP="003D72FC">
      <w:pPr>
        <w:spacing w:line="240" w:lineRule="auto"/>
        <w:jc w:val="center"/>
        <w:rPr>
          <w:sz w:val="24"/>
          <w:szCs w:val="24"/>
        </w:rPr>
      </w:pPr>
      <w:r w:rsidRPr="00877995">
        <w:rPr>
          <w:sz w:val="24"/>
          <w:szCs w:val="24"/>
        </w:rPr>
        <w:t>Государственное учреждение высшего профессионального образования</w:t>
      </w:r>
    </w:p>
    <w:p w:rsidR="00341118" w:rsidRPr="00877995" w:rsidRDefault="00341118" w:rsidP="003D72FC">
      <w:pPr>
        <w:spacing w:line="240" w:lineRule="auto"/>
        <w:jc w:val="center"/>
        <w:rPr>
          <w:sz w:val="24"/>
          <w:szCs w:val="24"/>
        </w:rPr>
      </w:pPr>
      <w:r w:rsidRPr="00877995">
        <w:rPr>
          <w:sz w:val="24"/>
          <w:szCs w:val="24"/>
        </w:rPr>
        <w:t>«Белорусско-Российский университет»</w:t>
      </w:r>
      <w:r>
        <w:rPr>
          <w:sz w:val="24"/>
          <w:szCs w:val="24"/>
        </w:rPr>
        <w:t>.</w:t>
      </w:r>
    </w:p>
    <w:p w:rsidR="00341118" w:rsidRPr="00877995" w:rsidRDefault="00341118" w:rsidP="003D72FC">
      <w:pPr>
        <w:spacing w:line="240" w:lineRule="auto"/>
        <w:jc w:val="center"/>
        <w:rPr>
          <w:sz w:val="24"/>
          <w:szCs w:val="24"/>
        </w:rPr>
      </w:pPr>
      <w:r w:rsidRPr="00877995">
        <w:rPr>
          <w:sz w:val="24"/>
          <w:szCs w:val="24"/>
        </w:rPr>
        <w:t>Свидетельство о государственной регистрации издателя,</w:t>
      </w:r>
    </w:p>
    <w:p w:rsidR="00341118" w:rsidRPr="00877995" w:rsidRDefault="00341118" w:rsidP="003D72FC">
      <w:pPr>
        <w:spacing w:line="240" w:lineRule="auto"/>
        <w:jc w:val="center"/>
        <w:rPr>
          <w:sz w:val="24"/>
          <w:szCs w:val="24"/>
        </w:rPr>
      </w:pPr>
      <w:r w:rsidRPr="00877995">
        <w:rPr>
          <w:sz w:val="24"/>
          <w:szCs w:val="24"/>
        </w:rPr>
        <w:t>изготовителя, распространителя печатных изданий</w:t>
      </w:r>
    </w:p>
    <w:p w:rsidR="00341118" w:rsidRPr="00877995" w:rsidRDefault="00341118" w:rsidP="003D72FC">
      <w:pPr>
        <w:spacing w:line="240" w:lineRule="auto"/>
        <w:jc w:val="center"/>
        <w:rPr>
          <w:sz w:val="24"/>
          <w:szCs w:val="24"/>
        </w:rPr>
      </w:pPr>
      <w:r w:rsidRPr="00877995">
        <w:rPr>
          <w:sz w:val="24"/>
          <w:szCs w:val="24"/>
        </w:rPr>
        <w:t>№</w:t>
      </w:r>
      <w:r w:rsidR="00341670">
        <w:rPr>
          <w:sz w:val="24"/>
          <w:szCs w:val="24"/>
        </w:rPr>
        <w:t xml:space="preserve"> </w:t>
      </w:r>
      <w:r w:rsidRPr="00877995">
        <w:rPr>
          <w:sz w:val="24"/>
          <w:szCs w:val="24"/>
        </w:rPr>
        <w:t>1/156 от 24.01.2014</w:t>
      </w:r>
      <w:r>
        <w:rPr>
          <w:sz w:val="24"/>
          <w:szCs w:val="24"/>
        </w:rPr>
        <w:t>.</w:t>
      </w:r>
    </w:p>
    <w:p w:rsidR="00341118" w:rsidRDefault="00FE4DE6" w:rsidP="003D72FC">
      <w:pPr>
        <w:spacing w:line="240" w:lineRule="auto"/>
        <w:jc w:val="center"/>
        <w:rPr>
          <w:szCs w:val="28"/>
        </w:rPr>
      </w:pPr>
      <w:r>
        <w:rPr>
          <w:sz w:val="24"/>
          <w:szCs w:val="24"/>
        </w:rPr>
        <w:t>П</w:t>
      </w:r>
      <w:r w:rsidR="00341118" w:rsidRPr="00877995">
        <w:rPr>
          <w:sz w:val="24"/>
          <w:szCs w:val="24"/>
        </w:rPr>
        <w:t>р. Мира, 43</w:t>
      </w:r>
      <w:r w:rsidR="00341118">
        <w:rPr>
          <w:sz w:val="24"/>
          <w:szCs w:val="24"/>
        </w:rPr>
        <w:t xml:space="preserve">, </w:t>
      </w:r>
      <w:r w:rsidR="00341118" w:rsidRPr="00877995">
        <w:rPr>
          <w:sz w:val="24"/>
          <w:szCs w:val="24"/>
        </w:rPr>
        <w:t>212000, Могилев</w:t>
      </w:r>
      <w:r>
        <w:rPr>
          <w:sz w:val="24"/>
          <w:szCs w:val="24"/>
        </w:rPr>
        <w:t>.</w:t>
      </w:r>
    </w:p>
    <w:p w:rsidR="00341118" w:rsidRPr="00877995" w:rsidRDefault="00341118" w:rsidP="003D72FC">
      <w:pPr>
        <w:spacing w:line="240" w:lineRule="auto"/>
        <w:jc w:val="center"/>
        <w:rPr>
          <w:szCs w:val="28"/>
        </w:rPr>
      </w:pPr>
      <w:r>
        <w:rPr>
          <w:szCs w:val="28"/>
        </w:rPr>
        <w:t xml:space="preserve"> </w:t>
      </w:r>
    </w:p>
    <w:p w:rsidR="00341118" w:rsidRPr="00877995" w:rsidRDefault="00341118" w:rsidP="003D72FC">
      <w:pPr>
        <w:ind w:left="4678"/>
        <w:rPr>
          <w:szCs w:val="28"/>
        </w:rPr>
      </w:pPr>
      <w:r w:rsidRPr="00877995">
        <w:rPr>
          <w:szCs w:val="28"/>
        </w:rPr>
        <w:t>©</w:t>
      </w:r>
      <w:r>
        <w:rPr>
          <w:szCs w:val="28"/>
        </w:rPr>
        <w:t xml:space="preserve"> </w:t>
      </w:r>
      <w:r w:rsidRPr="00877995">
        <w:rPr>
          <w:szCs w:val="28"/>
        </w:rPr>
        <w:t>ГУ ВПО «Белорусско-Российский</w:t>
      </w:r>
    </w:p>
    <w:p w:rsidR="00341118" w:rsidRPr="00877995" w:rsidRDefault="00341118" w:rsidP="003D72FC">
      <w:pPr>
        <w:ind w:left="4820" w:firstLine="142"/>
      </w:pPr>
      <w:r w:rsidRPr="00877995">
        <w:rPr>
          <w:szCs w:val="28"/>
        </w:rPr>
        <w:t>университет», 201</w:t>
      </w:r>
      <w:r>
        <w:rPr>
          <w:szCs w:val="28"/>
        </w:rPr>
        <w:t>6</w:t>
      </w:r>
      <w:r w:rsidRPr="00877995">
        <w:br w:type="page"/>
      </w:r>
    </w:p>
    <w:p w:rsidR="00341118" w:rsidRPr="001D3A28" w:rsidRDefault="00334ADA" w:rsidP="00820ECD">
      <w:pPr>
        <w:pStyle w:val="af0"/>
        <w:spacing w:before="0" w:beforeAutospacing="0" w:after="0" w:afterAutospacing="0"/>
        <w:jc w:val="center"/>
        <w:outlineLvl w:val="0"/>
        <w:rPr>
          <w:b/>
          <w:sz w:val="28"/>
          <w:szCs w:val="28"/>
        </w:rPr>
      </w:pPr>
      <w:r w:rsidRPr="00334ADA">
        <w:rPr>
          <w:b/>
          <w:sz w:val="32"/>
          <w:szCs w:val="32"/>
        </w:rPr>
        <w:lastRenderedPageBreak/>
        <w:t>Содержание</w:t>
      </w:r>
    </w:p>
    <w:p w:rsidR="00341118" w:rsidRPr="00533596" w:rsidRDefault="00341118" w:rsidP="003D72FC">
      <w:pPr>
        <w:pStyle w:val="af0"/>
        <w:spacing w:before="0" w:beforeAutospacing="0" w:after="0" w:afterAutospacing="0"/>
        <w:ind w:firstLine="709"/>
        <w:jc w:val="both"/>
        <w:rPr>
          <w:rStyle w:val="CharacterStyle10"/>
          <w:b/>
          <w:sz w:val="28"/>
          <w:szCs w:val="28"/>
        </w:rPr>
      </w:pPr>
    </w:p>
    <w:tbl>
      <w:tblPr>
        <w:tblStyle w:val="aa"/>
        <w:tblW w:w="93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3"/>
        <w:gridCol w:w="756"/>
      </w:tblGrid>
      <w:tr w:rsidR="00341118" w:rsidRPr="00C50863" w:rsidTr="00C50863">
        <w:tc>
          <w:tcPr>
            <w:tcW w:w="8613" w:type="dxa"/>
          </w:tcPr>
          <w:p w:rsidR="00341118" w:rsidRPr="00C50863" w:rsidRDefault="00CF09EE" w:rsidP="00C50863">
            <w:pPr>
              <w:ind w:right="-108" w:firstLine="709"/>
              <w:rPr>
                <w:szCs w:val="28"/>
              </w:rPr>
            </w:pPr>
            <w:r w:rsidRPr="00C50863">
              <w:rPr>
                <w:szCs w:val="28"/>
                <w:lang w:eastAsia="en-US"/>
              </w:rPr>
              <w:t>Введение</w:t>
            </w:r>
            <w:r w:rsidRPr="00C50863">
              <w:rPr>
                <w:iCs/>
                <w:szCs w:val="28"/>
              </w:rPr>
              <w:t xml:space="preserve"> </w:t>
            </w:r>
            <w:r w:rsidR="00341118" w:rsidRPr="00C50863">
              <w:rPr>
                <w:iCs/>
                <w:szCs w:val="28"/>
              </w:rPr>
              <w:t>……………………………………</w:t>
            </w:r>
            <w:proofErr w:type="gramStart"/>
            <w:r w:rsidR="00341118" w:rsidRPr="00C50863">
              <w:rPr>
                <w:iCs/>
                <w:szCs w:val="28"/>
              </w:rPr>
              <w:t>…</w:t>
            </w:r>
            <w:r w:rsidRPr="00C50863">
              <w:rPr>
                <w:iCs/>
                <w:szCs w:val="28"/>
              </w:rPr>
              <w:t>….</w:t>
            </w:r>
            <w:proofErr w:type="gramEnd"/>
            <w:r w:rsidR="00341118" w:rsidRPr="00C50863">
              <w:rPr>
                <w:iCs/>
                <w:szCs w:val="28"/>
              </w:rPr>
              <w:t>…………………</w:t>
            </w:r>
          </w:p>
        </w:tc>
        <w:tc>
          <w:tcPr>
            <w:tcW w:w="756" w:type="dxa"/>
            <w:vAlign w:val="bottom"/>
          </w:tcPr>
          <w:p w:rsidR="00341118" w:rsidRPr="00C50863" w:rsidRDefault="00341118" w:rsidP="00C50863">
            <w:pPr>
              <w:ind w:right="382" w:hanging="108"/>
              <w:jc w:val="right"/>
              <w:rPr>
                <w:szCs w:val="28"/>
              </w:rPr>
            </w:pPr>
            <w:r w:rsidRPr="00C50863">
              <w:rPr>
                <w:szCs w:val="28"/>
              </w:rPr>
              <w:t>4</w:t>
            </w:r>
          </w:p>
        </w:tc>
      </w:tr>
      <w:tr w:rsidR="00341118" w:rsidRPr="00C50863" w:rsidTr="00C50863">
        <w:tc>
          <w:tcPr>
            <w:tcW w:w="8613" w:type="dxa"/>
          </w:tcPr>
          <w:p w:rsidR="00341118" w:rsidRPr="00C50863" w:rsidRDefault="00CF09EE" w:rsidP="00C50863">
            <w:pPr>
              <w:autoSpaceDE w:val="0"/>
              <w:autoSpaceDN w:val="0"/>
              <w:adjustRightInd w:val="0"/>
              <w:ind w:firstLine="709"/>
              <w:jc w:val="both"/>
              <w:rPr>
                <w:spacing w:val="1"/>
                <w:szCs w:val="28"/>
              </w:rPr>
            </w:pPr>
            <w:r w:rsidRPr="00C50863">
              <w:rPr>
                <w:bCs/>
                <w:szCs w:val="28"/>
                <w:lang w:eastAsia="en-US"/>
              </w:rPr>
              <w:t>1 Структура курсовой работы …</w:t>
            </w:r>
            <w:proofErr w:type="gramStart"/>
            <w:r w:rsidRPr="00C50863">
              <w:rPr>
                <w:bCs/>
                <w:szCs w:val="28"/>
                <w:lang w:eastAsia="en-US"/>
              </w:rPr>
              <w:t>……</w:t>
            </w:r>
            <w:r w:rsidR="00C50863">
              <w:rPr>
                <w:bCs/>
                <w:szCs w:val="28"/>
                <w:lang w:eastAsia="en-US"/>
              </w:rPr>
              <w:t>.</w:t>
            </w:r>
            <w:proofErr w:type="gramEnd"/>
            <w:r w:rsidR="00C50863">
              <w:rPr>
                <w:bCs/>
                <w:szCs w:val="28"/>
                <w:lang w:eastAsia="en-US"/>
              </w:rPr>
              <w:t>.</w:t>
            </w:r>
            <w:r w:rsidRPr="00C50863">
              <w:rPr>
                <w:bCs/>
                <w:szCs w:val="28"/>
                <w:lang w:eastAsia="en-US"/>
              </w:rPr>
              <w:t>….</w:t>
            </w:r>
            <w:r w:rsidR="00341118" w:rsidRPr="00C50863">
              <w:rPr>
                <w:spacing w:val="1"/>
                <w:szCs w:val="28"/>
              </w:rPr>
              <w:t>……………………</w:t>
            </w:r>
            <w:r w:rsidR="00C50863">
              <w:rPr>
                <w:spacing w:val="1"/>
                <w:szCs w:val="28"/>
              </w:rPr>
              <w:t>..</w:t>
            </w:r>
            <w:r w:rsidR="00341118" w:rsidRPr="00C50863">
              <w:rPr>
                <w:spacing w:val="1"/>
                <w:szCs w:val="28"/>
              </w:rPr>
              <w:t>..</w:t>
            </w:r>
            <w:r w:rsidR="00341670">
              <w:rPr>
                <w:spacing w:val="1"/>
                <w:szCs w:val="28"/>
              </w:rPr>
              <w:t>..</w:t>
            </w:r>
          </w:p>
        </w:tc>
        <w:tc>
          <w:tcPr>
            <w:tcW w:w="756" w:type="dxa"/>
            <w:vAlign w:val="bottom"/>
          </w:tcPr>
          <w:p w:rsidR="00341118" w:rsidRPr="00C50863" w:rsidRDefault="00341118" w:rsidP="00C50863">
            <w:pPr>
              <w:pStyle w:val="af0"/>
              <w:suppressAutoHyphens/>
              <w:spacing w:before="0" w:beforeAutospacing="0" w:after="0" w:afterAutospacing="0"/>
              <w:ind w:right="382" w:hanging="108"/>
              <w:jc w:val="right"/>
              <w:rPr>
                <w:spacing w:val="-7"/>
                <w:sz w:val="28"/>
                <w:szCs w:val="28"/>
              </w:rPr>
            </w:pPr>
            <w:r w:rsidRPr="00C50863">
              <w:rPr>
                <w:spacing w:val="-7"/>
                <w:sz w:val="28"/>
                <w:szCs w:val="28"/>
              </w:rPr>
              <w:t>5</w:t>
            </w:r>
          </w:p>
        </w:tc>
      </w:tr>
      <w:tr w:rsidR="00341118" w:rsidRPr="00C50863" w:rsidTr="00C50863">
        <w:tc>
          <w:tcPr>
            <w:tcW w:w="8613" w:type="dxa"/>
          </w:tcPr>
          <w:p w:rsidR="00341118" w:rsidRPr="00C50863" w:rsidRDefault="00CF09EE" w:rsidP="00341670">
            <w:pPr>
              <w:pStyle w:val="af0"/>
              <w:suppressAutoHyphens/>
              <w:spacing w:before="0" w:beforeAutospacing="0" w:after="0" w:afterAutospacing="0"/>
              <w:ind w:right="-108" w:firstLine="709"/>
              <w:rPr>
                <w:spacing w:val="-7"/>
                <w:sz w:val="28"/>
                <w:szCs w:val="28"/>
              </w:rPr>
            </w:pPr>
            <w:r w:rsidRPr="00C50863">
              <w:rPr>
                <w:spacing w:val="1"/>
                <w:sz w:val="28"/>
                <w:szCs w:val="28"/>
              </w:rPr>
              <w:t>2</w:t>
            </w:r>
            <w:r w:rsidR="00341118" w:rsidRPr="00C50863">
              <w:rPr>
                <w:spacing w:val="1"/>
                <w:sz w:val="28"/>
                <w:szCs w:val="28"/>
              </w:rPr>
              <w:t xml:space="preserve"> </w:t>
            </w:r>
            <w:r w:rsidRPr="00C50863">
              <w:rPr>
                <w:sz w:val="28"/>
                <w:szCs w:val="28"/>
                <w:lang w:eastAsia="en-US"/>
              </w:rPr>
              <w:t xml:space="preserve">Рекомендации </w:t>
            </w:r>
            <w:r w:rsidR="00341670">
              <w:rPr>
                <w:sz w:val="28"/>
                <w:szCs w:val="28"/>
                <w:lang w:eastAsia="en-US"/>
              </w:rPr>
              <w:t>к</w:t>
            </w:r>
            <w:r w:rsidRPr="00C50863">
              <w:rPr>
                <w:sz w:val="28"/>
                <w:szCs w:val="28"/>
                <w:lang w:eastAsia="en-US"/>
              </w:rPr>
              <w:t xml:space="preserve"> выполнению отдельных этапов </w:t>
            </w:r>
            <w:proofErr w:type="gramStart"/>
            <w:r w:rsidRPr="00C50863">
              <w:rPr>
                <w:sz w:val="28"/>
                <w:szCs w:val="28"/>
                <w:lang w:eastAsia="en-US"/>
              </w:rPr>
              <w:t>проекта</w:t>
            </w:r>
            <w:r w:rsidR="00341118" w:rsidRPr="00C50863">
              <w:rPr>
                <w:spacing w:val="-7"/>
                <w:sz w:val="28"/>
                <w:szCs w:val="28"/>
              </w:rPr>
              <w:t>…</w:t>
            </w:r>
            <w:r w:rsidR="00341670">
              <w:rPr>
                <w:spacing w:val="-7"/>
                <w:sz w:val="28"/>
                <w:szCs w:val="28"/>
              </w:rPr>
              <w:t>.</w:t>
            </w:r>
            <w:proofErr w:type="gramEnd"/>
            <w:r w:rsidR="00341118" w:rsidRPr="00C50863">
              <w:rPr>
                <w:spacing w:val="-7"/>
                <w:sz w:val="28"/>
                <w:szCs w:val="28"/>
              </w:rPr>
              <w:t>…</w:t>
            </w:r>
            <w:r w:rsidR="00341670">
              <w:rPr>
                <w:spacing w:val="-7"/>
                <w:sz w:val="28"/>
                <w:szCs w:val="28"/>
              </w:rPr>
              <w:t>.</w:t>
            </w:r>
          </w:p>
        </w:tc>
        <w:tc>
          <w:tcPr>
            <w:tcW w:w="756" w:type="dxa"/>
            <w:vAlign w:val="bottom"/>
          </w:tcPr>
          <w:p w:rsidR="00341118" w:rsidRPr="00C50863" w:rsidRDefault="00CF09EE" w:rsidP="00C50863">
            <w:pPr>
              <w:pStyle w:val="af0"/>
              <w:suppressAutoHyphens/>
              <w:spacing w:before="0" w:beforeAutospacing="0" w:after="0" w:afterAutospacing="0"/>
              <w:ind w:right="382" w:hanging="108"/>
              <w:jc w:val="right"/>
              <w:rPr>
                <w:spacing w:val="1"/>
                <w:sz w:val="28"/>
                <w:szCs w:val="28"/>
              </w:rPr>
            </w:pPr>
            <w:r w:rsidRPr="00C50863">
              <w:rPr>
                <w:spacing w:val="1"/>
                <w:sz w:val="28"/>
                <w:szCs w:val="28"/>
              </w:rPr>
              <w:t>5</w:t>
            </w:r>
          </w:p>
        </w:tc>
      </w:tr>
      <w:tr w:rsidR="00341118" w:rsidRPr="00C50863" w:rsidTr="00C50863">
        <w:tc>
          <w:tcPr>
            <w:tcW w:w="8613" w:type="dxa"/>
          </w:tcPr>
          <w:p w:rsidR="00341118" w:rsidRPr="00C50863" w:rsidRDefault="00CF09EE" w:rsidP="00334ADA">
            <w:pPr>
              <w:tabs>
                <w:tab w:val="left" w:pos="1459"/>
              </w:tabs>
              <w:ind w:firstLine="709"/>
              <w:jc w:val="both"/>
              <w:rPr>
                <w:spacing w:val="-7"/>
                <w:szCs w:val="28"/>
              </w:rPr>
            </w:pPr>
            <w:proofErr w:type="gramStart"/>
            <w:r w:rsidRPr="00C50863">
              <w:rPr>
                <w:szCs w:val="28"/>
              </w:rPr>
              <w:t>2.1  Общие</w:t>
            </w:r>
            <w:proofErr w:type="gramEnd"/>
            <w:r w:rsidRPr="00C50863">
              <w:rPr>
                <w:szCs w:val="28"/>
              </w:rPr>
              <w:t xml:space="preserve"> сведения о проекте </w:t>
            </w:r>
            <w:r w:rsidR="00C50863">
              <w:rPr>
                <w:szCs w:val="28"/>
              </w:rPr>
              <w:t>……….</w:t>
            </w:r>
            <w:r w:rsidR="00C50863">
              <w:rPr>
                <w:spacing w:val="-7"/>
                <w:szCs w:val="28"/>
              </w:rPr>
              <w:t>……………..…</w:t>
            </w:r>
            <w:r w:rsidR="00341118" w:rsidRPr="00C50863">
              <w:rPr>
                <w:spacing w:val="-7"/>
                <w:szCs w:val="28"/>
              </w:rPr>
              <w:t>…</w:t>
            </w:r>
            <w:r w:rsidR="00334ADA">
              <w:rPr>
                <w:spacing w:val="-7"/>
                <w:szCs w:val="28"/>
                <w:lang w:val="en-US"/>
              </w:rPr>
              <w:t>…</w:t>
            </w:r>
            <w:r w:rsidR="00341118" w:rsidRPr="00C50863">
              <w:rPr>
                <w:spacing w:val="-7"/>
                <w:szCs w:val="28"/>
              </w:rPr>
              <w:t>…</w:t>
            </w:r>
            <w:r w:rsidR="00341670">
              <w:rPr>
                <w:spacing w:val="-7"/>
                <w:szCs w:val="28"/>
              </w:rPr>
              <w:t>….</w:t>
            </w:r>
            <w:r w:rsidR="00341118" w:rsidRPr="00C50863">
              <w:rPr>
                <w:spacing w:val="-7"/>
                <w:szCs w:val="28"/>
              </w:rPr>
              <w:t>.</w:t>
            </w:r>
          </w:p>
        </w:tc>
        <w:tc>
          <w:tcPr>
            <w:tcW w:w="756" w:type="dxa"/>
            <w:vAlign w:val="bottom"/>
          </w:tcPr>
          <w:p w:rsidR="00341118" w:rsidRPr="00C50863" w:rsidRDefault="00CF09EE" w:rsidP="00C50863">
            <w:pPr>
              <w:pStyle w:val="af0"/>
              <w:suppressAutoHyphens/>
              <w:spacing w:before="0" w:beforeAutospacing="0" w:after="0" w:afterAutospacing="0"/>
              <w:ind w:right="382" w:hanging="108"/>
              <w:jc w:val="right"/>
              <w:rPr>
                <w:spacing w:val="1"/>
                <w:sz w:val="28"/>
                <w:szCs w:val="28"/>
              </w:rPr>
            </w:pPr>
            <w:r w:rsidRPr="00C50863">
              <w:rPr>
                <w:spacing w:val="1"/>
                <w:sz w:val="28"/>
                <w:szCs w:val="28"/>
              </w:rPr>
              <w:t>5</w:t>
            </w:r>
          </w:p>
        </w:tc>
      </w:tr>
      <w:tr w:rsidR="00341118" w:rsidRPr="00C50863" w:rsidTr="00C50863">
        <w:tc>
          <w:tcPr>
            <w:tcW w:w="8613" w:type="dxa"/>
          </w:tcPr>
          <w:p w:rsidR="00341118" w:rsidRPr="00C50863" w:rsidRDefault="00CF09EE" w:rsidP="00334ADA">
            <w:pPr>
              <w:pStyle w:val="af0"/>
              <w:tabs>
                <w:tab w:val="left" w:pos="1459"/>
              </w:tabs>
              <w:suppressAutoHyphens/>
              <w:spacing w:before="0" w:beforeAutospacing="0" w:after="0" w:afterAutospacing="0"/>
              <w:ind w:right="-108" w:firstLine="709"/>
              <w:rPr>
                <w:spacing w:val="-7"/>
                <w:sz w:val="28"/>
                <w:szCs w:val="28"/>
              </w:rPr>
            </w:pPr>
            <w:r w:rsidRPr="00C50863">
              <w:rPr>
                <w:sz w:val="28"/>
                <w:szCs w:val="28"/>
              </w:rPr>
              <w:t>2.2 Структурное моделирование</w:t>
            </w:r>
            <w:r w:rsidRPr="00C50863">
              <w:rPr>
                <w:spacing w:val="-7"/>
                <w:sz w:val="28"/>
                <w:szCs w:val="28"/>
              </w:rPr>
              <w:t xml:space="preserve"> </w:t>
            </w:r>
            <w:r w:rsidR="00341118" w:rsidRPr="00C50863">
              <w:rPr>
                <w:spacing w:val="-7"/>
                <w:sz w:val="28"/>
                <w:szCs w:val="28"/>
              </w:rPr>
              <w:t>………</w:t>
            </w:r>
            <w:proofErr w:type="gramStart"/>
            <w:r w:rsidR="00341118" w:rsidRPr="00C50863">
              <w:rPr>
                <w:spacing w:val="-7"/>
                <w:sz w:val="28"/>
                <w:szCs w:val="28"/>
              </w:rPr>
              <w:t>…….</w:t>
            </w:r>
            <w:proofErr w:type="gramEnd"/>
            <w:r w:rsidR="00341118" w:rsidRPr="00C50863">
              <w:rPr>
                <w:spacing w:val="-7"/>
                <w:sz w:val="28"/>
                <w:szCs w:val="28"/>
              </w:rPr>
              <w:t>.…</w:t>
            </w:r>
            <w:r w:rsidR="00C50863">
              <w:rPr>
                <w:spacing w:val="-7"/>
                <w:sz w:val="28"/>
                <w:szCs w:val="28"/>
              </w:rPr>
              <w:t>…</w:t>
            </w:r>
            <w:r w:rsidR="00341118" w:rsidRPr="00C50863">
              <w:rPr>
                <w:spacing w:val="-7"/>
                <w:sz w:val="28"/>
                <w:szCs w:val="28"/>
              </w:rPr>
              <w:t>…</w:t>
            </w:r>
            <w:r w:rsidR="00C50863">
              <w:rPr>
                <w:spacing w:val="-7"/>
                <w:sz w:val="28"/>
                <w:szCs w:val="28"/>
              </w:rPr>
              <w:t>………</w:t>
            </w:r>
            <w:r w:rsidR="00334ADA">
              <w:rPr>
                <w:spacing w:val="-7"/>
                <w:sz w:val="28"/>
                <w:szCs w:val="28"/>
                <w:lang w:val="en-US"/>
              </w:rPr>
              <w:t>…</w:t>
            </w:r>
            <w:r w:rsidR="00C50863">
              <w:rPr>
                <w:spacing w:val="-7"/>
                <w:sz w:val="28"/>
                <w:szCs w:val="28"/>
              </w:rPr>
              <w:t>….</w:t>
            </w:r>
          </w:p>
        </w:tc>
        <w:tc>
          <w:tcPr>
            <w:tcW w:w="756" w:type="dxa"/>
            <w:vAlign w:val="bottom"/>
          </w:tcPr>
          <w:p w:rsidR="00341118" w:rsidRPr="00C50863" w:rsidRDefault="00CF09EE" w:rsidP="00C50863">
            <w:pPr>
              <w:pStyle w:val="af0"/>
              <w:suppressAutoHyphens/>
              <w:spacing w:before="0" w:beforeAutospacing="0" w:after="0" w:afterAutospacing="0"/>
              <w:ind w:right="382" w:hanging="108"/>
              <w:jc w:val="right"/>
              <w:rPr>
                <w:spacing w:val="-7"/>
                <w:sz w:val="28"/>
                <w:szCs w:val="28"/>
              </w:rPr>
            </w:pPr>
            <w:r w:rsidRPr="00C50863">
              <w:rPr>
                <w:spacing w:val="-7"/>
                <w:sz w:val="28"/>
                <w:szCs w:val="28"/>
              </w:rPr>
              <w:t>6</w:t>
            </w:r>
          </w:p>
        </w:tc>
      </w:tr>
      <w:tr w:rsidR="00341118" w:rsidRPr="00C50863" w:rsidTr="00C50863">
        <w:tc>
          <w:tcPr>
            <w:tcW w:w="8613" w:type="dxa"/>
          </w:tcPr>
          <w:p w:rsidR="00CF09EE" w:rsidRPr="00C50863" w:rsidRDefault="00CF09EE" w:rsidP="00334ADA">
            <w:pPr>
              <w:tabs>
                <w:tab w:val="left" w:pos="1459"/>
              </w:tabs>
              <w:autoSpaceDE w:val="0"/>
              <w:autoSpaceDN w:val="0"/>
              <w:adjustRightInd w:val="0"/>
              <w:ind w:firstLine="709"/>
              <w:jc w:val="both"/>
              <w:rPr>
                <w:bCs/>
                <w:szCs w:val="28"/>
              </w:rPr>
            </w:pPr>
            <w:r w:rsidRPr="00C50863">
              <w:rPr>
                <w:iCs/>
                <w:szCs w:val="28"/>
              </w:rPr>
              <w:t xml:space="preserve">2.3 </w:t>
            </w:r>
            <w:r w:rsidRPr="00C50863">
              <w:rPr>
                <w:szCs w:val="28"/>
              </w:rPr>
              <w:t xml:space="preserve">Разработка календарного </w:t>
            </w:r>
            <w:r w:rsidRPr="00C50863">
              <w:rPr>
                <w:bCs/>
                <w:szCs w:val="28"/>
              </w:rPr>
              <w:t xml:space="preserve">плана проекта </w:t>
            </w:r>
          </w:p>
          <w:p w:rsidR="00341118" w:rsidRPr="00C50863" w:rsidRDefault="00CF09EE" w:rsidP="00334ADA">
            <w:pPr>
              <w:tabs>
                <w:tab w:val="left" w:pos="1459"/>
              </w:tabs>
              <w:autoSpaceDE w:val="0"/>
              <w:autoSpaceDN w:val="0"/>
              <w:adjustRightInd w:val="0"/>
              <w:jc w:val="both"/>
              <w:rPr>
                <w:spacing w:val="1"/>
                <w:szCs w:val="28"/>
              </w:rPr>
            </w:pPr>
            <w:r w:rsidRPr="00C50863">
              <w:rPr>
                <w:bCs/>
                <w:szCs w:val="28"/>
              </w:rPr>
              <w:t xml:space="preserve">в пакете </w:t>
            </w:r>
            <w:r w:rsidRPr="00C50863">
              <w:rPr>
                <w:szCs w:val="28"/>
                <w:lang w:val="en-US"/>
              </w:rPr>
              <w:t>MS</w:t>
            </w:r>
            <w:r w:rsidRPr="00C50863">
              <w:rPr>
                <w:szCs w:val="28"/>
              </w:rPr>
              <w:t xml:space="preserve"> </w:t>
            </w:r>
            <w:r w:rsidRPr="00C50863">
              <w:rPr>
                <w:szCs w:val="28"/>
                <w:lang w:val="en-US"/>
              </w:rPr>
              <w:t>Project</w:t>
            </w:r>
            <w:r w:rsidR="00341118" w:rsidRPr="00C50863">
              <w:rPr>
                <w:spacing w:val="1"/>
                <w:szCs w:val="28"/>
              </w:rPr>
              <w:t xml:space="preserve"> ……</w:t>
            </w:r>
            <w:proofErr w:type="gramStart"/>
            <w:r w:rsidR="00341118" w:rsidRPr="00C50863">
              <w:rPr>
                <w:spacing w:val="1"/>
                <w:szCs w:val="28"/>
              </w:rPr>
              <w:t>…….</w:t>
            </w:r>
            <w:proofErr w:type="gramEnd"/>
            <w:r w:rsidR="00341118" w:rsidRPr="00C50863">
              <w:rPr>
                <w:spacing w:val="1"/>
                <w:szCs w:val="28"/>
              </w:rPr>
              <w:t>.…</w:t>
            </w:r>
            <w:r w:rsidR="00334ADA">
              <w:rPr>
                <w:spacing w:val="1"/>
                <w:szCs w:val="28"/>
              </w:rPr>
              <w:t>………………</w:t>
            </w:r>
            <w:r w:rsidR="00334ADA" w:rsidRPr="00DF33D1">
              <w:rPr>
                <w:spacing w:val="1"/>
                <w:szCs w:val="28"/>
              </w:rPr>
              <w:t>………</w:t>
            </w:r>
            <w:r w:rsidR="00334ADA">
              <w:rPr>
                <w:spacing w:val="1"/>
                <w:szCs w:val="28"/>
              </w:rPr>
              <w:t>…………</w:t>
            </w:r>
            <w:r w:rsidR="00334ADA" w:rsidRPr="00DF33D1">
              <w:rPr>
                <w:spacing w:val="1"/>
                <w:szCs w:val="28"/>
              </w:rPr>
              <w:t>.</w:t>
            </w:r>
            <w:r w:rsidR="00334ADA">
              <w:rPr>
                <w:spacing w:val="1"/>
                <w:szCs w:val="28"/>
              </w:rPr>
              <w:t>……</w:t>
            </w:r>
            <w:r w:rsidR="00341118" w:rsidRPr="00C50863">
              <w:rPr>
                <w:spacing w:val="1"/>
                <w:szCs w:val="28"/>
              </w:rPr>
              <w:t>..</w:t>
            </w:r>
          </w:p>
        </w:tc>
        <w:tc>
          <w:tcPr>
            <w:tcW w:w="756" w:type="dxa"/>
            <w:vAlign w:val="bottom"/>
          </w:tcPr>
          <w:p w:rsidR="00341118" w:rsidRPr="00C50863" w:rsidRDefault="00341670" w:rsidP="00C50863">
            <w:pPr>
              <w:pStyle w:val="af0"/>
              <w:suppressAutoHyphens/>
              <w:spacing w:before="0" w:beforeAutospacing="0" w:after="0" w:afterAutospacing="0"/>
              <w:ind w:right="382" w:hanging="108"/>
              <w:jc w:val="right"/>
              <w:outlineLvl w:val="0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9</w:t>
            </w:r>
          </w:p>
        </w:tc>
      </w:tr>
      <w:tr w:rsidR="00341118" w:rsidRPr="00C50863" w:rsidTr="00C50863">
        <w:tc>
          <w:tcPr>
            <w:tcW w:w="8613" w:type="dxa"/>
          </w:tcPr>
          <w:p w:rsidR="00341118" w:rsidRPr="00C50863" w:rsidRDefault="00CF09EE" w:rsidP="00A211E7">
            <w:pPr>
              <w:autoSpaceDE w:val="0"/>
              <w:autoSpaceDN w:val="0"/>
              <w:adjustRightInd w:val="0"/>
              <w:ind w:firstLine="709"/>
              <w:jc w:val="both"/>
              <w:rPr>
                <w:spacing w:val="-7"/>
                <w:szCs w:val="28"/>
              </w:rPr>
            </w:pPr>
            <w:r w:rsidRPr="00C50863">
              <w:rPr>
                <w:szCs w:val="28"/>
                <w:lang w:eastAsia="en-US"/>
              </w:rPr>
              <w:t xml:space="preserve">3 Требования </w:t>
            </w:r>
            <w:r w:rsidR="00A211E7">
              <w:rPr>
                <w:szCs w:val="28"/>
                <w:lang w:eastAsia="en-US"/>
              </w:rPr>
              <w:t>к</w:t>
            </w:r>
            <w:r w:rsidRPr="00C50863">
              <w:rPr>
                <w:szCs w:val="28"/>
                <w:lang w:eastAsia="en-US"/>
              </w:rPr>
              <w:t xml:space="preserve"> оформлению</w:t>
            </w:r>
            <w:r w:rsidR="00C50863">
              <w:rPr>
                <w:szCs w:val="28"/>
                <w:lang w:eastAsia="en-US"/>
              </w:rPr>
              <w:t>…</w:t>
            </w:r>
            <w:r w:rsidR="00341118" w:rsidRPr="00C50863">
              <w:rPr>
                <w:spacing w:val="-7"/>
                <w:szCs w:val="28"/>
              </w:rPr>
              <w:t>………………………</w:t>
            </w:r>
            <w:proofErr w:type="gramStart"/>
            <w:r w:rsidR="00341118" w:rsidRPr="00C50863">
              <w:rPr>
                <w:spacing w:val="-7"/>
                <w:szCs w:val="28"/>
              </w:rPr>
              <w:t>…</w:t>
            </w:r>
            <w:r w:rsidR="00334ADA">
              <w:rPr>
                <w:spacing w:val="-7"/>
                <w:szCs w:val="28"/>
              </w:rPr>
              <w:t>…</w:t>
            </w:r>
            <w:r w:rsidR="00341118" w:rsidRPr="00C50863">
              <w:rPr>
                <w:spacing w:val="-7"/>
                <w:szCs w:val="28"/>
              </w:rPr>
              <w:t>.</w:t>
            </w:r>
            <w:proofErr w:type="gramEnd"/>
            <w:r w:rsidR="00341118" w:rsidRPr="00C50863">
              <w:rPr>
                <w:spacing w:val="-7"/>
                <w:szCs w:val="28"/>
              </w:rPr>
              <w:t>……</w:t>
            </w:r>
            <w:r w:rsidR="00341670">
              <w:rPr>
                <w:spacing w:val="-7"/>
                <w:szCs w:val="28"/>
              </w:rPr>
              <w:t>...</w:t>
            </w:r>
            <w:r w:rsidR="00341118" w:rsidRPr="00C50863">
              <w:rPr>
                <w:spacing w:val="-7"/>
                <w:szCs w:val="28"/>
              </w:rPr>
              <w:t>..</w:t>
            </w:r>
          </w:p>
        </w:tc>
        <w:tc>
          <w:tcPr>
            <w:tcW w:w="756" w:type="dxa"/>
            <w:vAlign w:val="bottom"/>
          </w:tcPr>
          <w:p w:rsidR="00341118" w:rsidRPr="00C50863" w:rsidRDefault="00C50863" w:rsidP="00B77A60">
            <w:pPr>
              <w:pStyle w:val="af0"/>
              <w:suppressAutoHyphens/>
              <w:spacing w:before="0" w:beforeAutospacing="0" w:after="0" w:afterAutospacing="0"/>
              <w:ind w:right="382" w:hanging="108"/>
              <w:jc w:val="right"/>
              <w:rPr>
                <w:spacing w:val="-7"/>
                <w:sz w:val="28"/>
                <w:szCs w:val="28"/>
              </w:rPr>
            </w:pPr>
            <w:r w:rsidRPr="00C50863">
              <w:rPr>
                <w:spacing w:val="-7"/>
                <w:sz w:val="28"/>
                <w:szCs w:val="28"/>
              </w:rPr>
              <w:t>1</w:t>
            </w:r>
            <w:r w:rsidR="00B77A60">
              <w:rPr>
                <w:spacing w:val="-7"/>
                <w:sz w:val="28"/>
                <w:szCs w:val="28"/>
              </w:rPr>
              <w:t>5</w:t>
            </w:r>
          </w:p>
        </w:tc>
      </w:tr>
      <w:tr w:rsidR="00341118" w:rsidRPr="00C50863" w:rsidTr="00C50863">
        <w:tc>
          <w:tcPr>
            <w:tcW w:w="8613" w:type="dxa"/>
          </w:tcPr>
          <w:p w:rsidR="00341118" w:rsidRPr="00C50863" w:rsidRDefault="00341118" w:rsidP="00C50863">
            <w:pPr>
              <w:pStyle w:val="af0"/>
              <w:suppressAutoHyphens/>
              <w:spacing w:before="0" w:beforeAutospacing="0" w:after="0" w:afterAutospacing="0"/>
              <w:ind w:right="-108" w:firstLine="709"/>
              <w:rPr>
                <w:spacing w:val="-7"/>
                <w:sz w:val="28"/>
                <w:szCs w:val="28"/>
              </w:rPr>
            </w:pPr>
            <w:r w:rsidRPr="00C50863">
              <w:rPr>
                <w:spacing w:val="-7"/>
                <w:sz w:val="28"/>
                <w:szCs w:val="28"/>
              </w:rPr>
              <w:t>Список литературы……………………………………………………</w:t>
            </w:r>
          </w:p>
        </w:tc>
        <w:tc>
          <w:tcPr>
            <w:tcW w:w="756" w:type="dxa"/>
            <w:vAlign w:val="bottom"/>
          </w:tcPr>
          <w:p w:rsidR="00341118" w:rsidRPr="00C50863" w:rsidRDefault="00C50863" w:rsidP="00B77A60">
            <w:pPr>
              <w:pStyle w:val="af0"/>
              <w:suppressAutoHyphens/>
              <w:spacing w:before="0" w:beforeAutospacing="0" w:after="0" w:afterAutospacing="0"/>
              <w:ind w:right="382" w:hanging="108"/>
              <w:jc w:val="right"/>
              <w:rPr>
                <w:spacing w:val="-7"/>
                <w:sz w:val="28"/>
                <w:szCs w:val="28"/>
              </w:rPr>
            </w:pPr>
            <w:r w:rsidRPr="00C50863">
              <w:rPr>
                <w:spacing w:val="-7"/>
                <w:sz w:val="28"/>
                <w:szCs w:val="28"/>
              </w:rPr>
              <w:t>1</w:t>
            </w:r>
            <w:r w:rsidR="00B77A60">
              <w:rPr>
                <w:spacing w:val="-7"/>
                <w:sz w:val="28"/>
                <w:szCs w:val="28"/>
              </w:rPr>
              <w:t>6</w:t>
            </w:r>
          </w:p>
        </w:tc>
      </w:tr>
    </w:tbl>
    <w:p w:rsidR="00341118" w:rsidRPr="00533596" w:rsidRDefault="00341118" w:rsidP="003D72FC">
      <w:pPr>
        <w:pStyle w:val="af0"/>
        <w:suppressAutoHyphens/>
        <w:spacing w:before="0" w:beforeAutospacing="0" w:after="0" w:afterAutospacing="0"/>
        <w:ind w:firstLine="709"/>
        <w:jc w:val="both"/>
        <w:rPr>
          <w:spacing w:val="-7"/>
          <w:sz w:val="28"/>
          <w:szCs w:val="28"/>
        </w:rPr>
      </w:pPr>
    </w:p>
    <w:p w:rsidR="00341118" w:rsidRDefault="00341118" w:rsidP="003D72FC">
      <w:pPr>
        <w:pStyle w:val="a5"/>
        <w:spacing w:before="0" w:line="276" w:lineRule="auto"/>
        <w:ind w:left="142"/>
        <w:rPr>
          <w:szCs w:val="28"/>
          <w:lang w:val="en-US"/>
        </w:rPr>
      </w:pPr>
    </w:p>
    <w:p w:rsidR="00D34D72" w:rsidRPr="00DB2847" w:rsidRDefault="00D34D72" w:rsidP="003D72FC">
      <w:pPr>
        <w:jc w:val="center"/>
        <w:outlineLvl w:val="0"/>
        <w:rPr>
          <w:szCs w:val="28"/>
        </w:rPr>
      </w:pPr>
    </w:p>
    <w:p w:rsidR="00D34D72" w:rsidRPr="00DB2847" w:rsidRDefault="00D34D72" w:rsidP="003D72FC">
      <w:pPr>
        <w:jc w:val="center"/>
        <w:outlineLvl w:val="0"/>
        <w:rPr>
          <w:szCs w:val="28"/>
        </w:rPr>
      </w:pPr>
    </w:p>
    <w:p w:rsidR="00671E07" w:rsidRPr="00DB2847" w:rsidRDefault="00C531A2" w:rsidP="003D72FC">
      <w:pPr>
        <w:spacing w:line="240" w:lineRule="auto"/>
        <w:jc w:val="center"/>
        <w:rPr>
          <w:b/>
          <w:szCs w:val="28"/>
          <w:lang w:eastAsia="en-US"/>
        </w:rPr>
      </w:pPr>
      <w:r w:rsidRPr="00DB2847">
        <w:rPr>
          <w:b/>
          <w:szCs w:val="28"/>
          <w:lang w:eastAsia="en-US"/>
        </w:rPr>
        <w:br w:type="page"/>
      </w:r>
      <w:r w:rsidR="00334ADA" w:rsidRPr="00334ADA">
        <w:rPr>
          <w:b/>
          <w:sz w:val="32"/>
          <w:szCs w:val="32"/>
          <w:lang w:eastAsia="en-US"/>
        </w:rPr>
        <w:lastRenderedPageBreak/>
        <w:t>Введение</w:t>
      </w:r>
    </w:p>
    <w:p w:rsidR="00671E07" w:rsidRPr="00DB2847" w:rsidRDefault="00671E07" w:rsidP="003D72FC">
      <w:pPr>
        <w:autoSpaceDE w:val="0"/>
        <w:autoSpaceDN w:val="0"/>
        <w:adjustRightInd w:val="0"/>
        <w:spacing w:line="240" w:lineRule="auto"/>
        <w:rPr>
          <w:szCs w:val="28"/>
          <w:lang w:eastAsia="en-US"/>
        </w:rPr>
      </w:pPr>
    </w:p>
    <w:p w:rsidR="00671E07" w:rsidRPr="00DB2847" w:rsidRDefault="00671E07" w:rsidP="003D72FC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en-US"/>
        </w:rPr>
      </w:pPr>
      <w:r w:rsidRPr="00DB2847">
        <w:rPr>
          <w:szCs w:val="28"/>
          <w:lang w:eastAsia="en-US"/>
        </w:rPr>
        <w:t xml:space="preserve">Курсовой проект </w:t>
      </w:r>
      <w:r w:rsidR="00C531A2" w:rsidRPr="00DB2847">
        <w:rPr>
          <w:szCs w:val="28"/>
          <w:lang w:eastAsia="en-US"/>
        </w:rPr>
        <w:t xml:space="preserve">по дисциплине </w:t>
      </w:r>
      <w:r w:rsidRPr="00DB2847">
        <w:rPr>
          <w:szCs w:val="28"/>
          <w:lang w:eastAsia="en-US"/>
        </w:rPr>
        <w:t xml:space="preserve">«Управление инновационными проектами» имеет целью углубление теоретических знаний в области управления проектами и развитие навыков расчетно-аналитической работы. </w:t>
      </w:r>
    </w:p>
    <w:p w:rsidR="00671E07" w:rsidRPr="00DB2847" w:rsidRDefault="00671E07" w:rsidP="003D72FC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en-US"/>
        </w:rPr>
      </w:pPr>
      <w:r w:rsidRPr="00DB2847">
        <w:rPr>
          <w:szCs w:val="28"/>
          <w:lang w:eastAsia="en-US"/>
        </w:rPr>
        <w:t>Самостоятельное выполнение курсового проекта способствует решению поставленных задач, развивает навыки аналитической работы и служит связью между полученными теоретическими знаниями и их практическим применением.</w:t>
      </w:r>
    </w:p>
    <w:p w:rsidR="00671E07" w:rsidRPr="00DB2847" w:rsidRDefault="00671E07" w:rsidP="003D72FC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en-US"/>
        </w:rPr>
      </w:pPr>
      <w:r w:rsidRPr="00DB2847">
        <w:rPr>
          <w:szCs w:val="28"/>
          <w:lang w:eastAsia="en-US"/>
        </w:rPr>
        <w:t>Основными задачами выполнения курсового проекта являются:</w:t>
      </w:r>
    </w:p>
    <w:p w:rsidR="00671E07" w:rsidRPr="00334ADA" w:rsidRDefault="00671E07" w:rsidP="003D72FC">
      <w:pPr>
        <w:pStyle w:val="a7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en-US"/>
        </w:rPr>
      </w:pPr>
      <w:r w:rsidRPr="00334ADA">
        <w:rPr>
          <w:szCs w:val="28"/>
          <w:lang w:eastAsia="en-US"/>
        </w:rPr>
        <w:t>систематизация, закрепление, углубление и расширение</w:t>
      </w:r>
      <w:r w:rsidR="00334ADA" w:rsidRPr="00334ADA">
        <w:rPr>
          <w:szCs w:val="28"/>
          <w:lang w:eastAsia="en-US"/>
        </w:rPr>
        <w:t xml:space="preserve"> </w:t>
      </w:r>
      <w:r w:rsidRPr="00334ADA">
        <w:rPr>
          <w:szCs w:val="28"/>
          <w:lang w:eastAsia="en-US"/>
        </w:rPr>
        <w:t>приобретенных студентом знаний, умений, навыков по учебной дисциплине «Управление инновационными проектами»;</w:t>
      </w:r>
    </w:p>
    <w:p w:rsidR="00671E07" w:rsidRPr="00DB2847" w:rsidRDefault="00671E07" w:rsidP="003D72FC">
      <w:pPr>
        <w:pStyle w:val="a7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en-US"/>
        </w:rPr>
      </w:pPr>
      <w:r w:rsidRPr="00DB2847">
        <w:rPr>
          <w:szCs w:val="28"/>
          <w:lang w:eastAsia="en-US"/>
        </w:rPr>
        <w:t>овладение навыками практического применения полученных теоретических знаний к решению конкретных задач, предусмотренных курсовым проектированием;</w:t>
      </w:r>
    </w:p>
    <w:p w:rsidR="00671E07" w:rsidRPr="00DB2847" w:rsidRDefault="00671E07" w:rsidP="003D72FC">
      <w:pPr>
        <w:pStyle w:val="a7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en-US"/>
        </w:rPr>
      </w:pPr>
      <w:r w:rsidRPr="00DB2847">
        <w:rPr>
          <w:szCs w:val="28"/>
          <w:lang w:eastAsia="en-US"/>
        </w:rPr>
        <w:t>развитие самостоятельности при выборе методов расчета и творческой инициативы при решении конкретных задач;</w:t>
      </w:r>
    </w:p>
    <w:p w:rsidR="00671E07" w:rsidRPr="00DB2847" w:rsidRDefault="00671E07" w:rsidP="003D72FC">
      <w:pPr>
        <w:pStyle w:val="a7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en-US"/>
        </w:rPr>
      </w:pPr>
      <w:r w:rsidRPr="00DB2847">
        <w:rPr>
          <w:szCs w:val="28"/>
          <w:lang w:eastAsia="en-US"/>
        </w:rPr>
        <w:t>овладение студентами навыками самостоятельной работы со специальной литературой; подготовка студентов к более сложной задаче заключительного этапа учебного процесса – выполнению и защите выпускной квалификационной работы.</w:t>
      </w:r>
    </w:p>
    <w:p w:rsidR="00671E07" w:rsidRPr="00DB2847" w:rsidRDefault="00671E07" w:rsidP="003D72FC">
      <w:pPr>
        <w:autoSpaceDE w:val="0"/>
        <w:autoSpaceDN w:val="0"/>
        <w:adjustRightInd w:val="0"/>
        <w:spacing w:line="240" w:lineRule="auto"/>
        <w:ind w:firstLine="709"/>
        <w:jc w:val="both"/>
        <w:rPr>
          <w:b/>
          <w:bCs/>
          <w:szCs w:val="28"/>
          <w:lang w:eastAsia="en-US"/>
        </w:rPr>
      </w:pPr>
    </w:p>
    <w:p w:rsidR="00671E07" w:rsidRPr="00DB2847" w:rsidRDefault="00671E07" w:rsidP="003D72FC">
      <w:pPr>
        <w:autoSpaceDE w:val="0"/>
        <w:autoSpaceDN w:val="0"/>
        <w:adjustRightInd w:val="0"/>
        <w:ind w:firstLine="851"/>
        <w:jc w:val="both"/>
        <w:rPr>
          <w:b/>
          <w:bCs/>
          <w:szCs w:val="28"/>
          <w:lang w:eastAsia="en-US"/>
        </w:rPr>
      </w:pPr>
    </w:p>
    <w:p w:rsidR="00FB6B9B" w:rsidRPr="00DB2847" w:rsidRDefault="00FB6B9B" w:rsidP="003D72FC">
      <w:pPr>
        <w:rPr>
          <w:b/>
          <w:bCs/>
          <w:szCs w:val="28"/>
          <w:lang w:eastAsia="en-US"/>
        </w:rPr>
      </w:pPr>
      <w:r w:rsidRPr="00DB2847">
        <w:rPr>
          <w:b/>
          <w:bCs/>
          <w:szCs w:val="28"/>
          <w:lang w:eastAsia="en-US"/>
        </w:rPr>
        <w:br w:type="page"/>
      </w:r>
    </w:p>
    <w:p w:rsidR="00303F3A" w:rsidRPr="00334ADA" w:rsidRDefault="00845513" w:rsidP="00334ADA">
      <w:pPr>
        <w:autoSpaceDE w:val="0"/>
        <w:autoSpaceDN w:val="0"/>
        <w:adjustRightInd w:val="0"/>
        <w:spacing w:line="240" w:lineRule="auto"/>
        <w:ind w:firstLine="709"/>
        <w:jc w:val="both"/>
        <w:rPr>
          <w:b/>
          <w:bCs/>
          <w:sz w:val="32"/>
          <w:szCs w:val="32"/>
          <w:lang w:eastAsia="en-US"/>
        </w:rPr>
      </w:pPr>
      <w:r w:rsidRPr="00334ADA">
        <w:rPr>
          <w:b/>
          <w:bCs/>
          <w:sz w:val="32"/>
          <w:szCs w:val="32"/>
          <w:lang w:eastAsia="en-US"/>
        </w:rPr>
        <w:lastRenderedPageBreak/>
        <w:t>1</w:t>
      </w:r>
      <w:r w:rsidR="00AA71C5" w:rsidRPr="00334ADA">
        <w:rPr>
          <w:b/>
          <w:bCs/>
          <w:sz w:val="32"/>
          <w:szCs w:val="32"/>
          <w:lang w:eastAsia="en-US"/>
        </w:rPr>
        <w:t xml:space="preserve"> Структура курсовой работы </w:t>
      </w:r>
    </w:p>
    <w:p w:rsidR="007B0040" w:rsidRPr="00DB2847" w:rsidRDefault="007B0040" w:rsidP="00334ADA">
      <w:pPr>
        <w:autoSpaceDE w:val="0"/>
        <w:autoSpaceDN w:val="0"/>
        <w:adjustRightInd w:val="0"/>
        <w:spacing w:line="240" w:lineRule="auto"/>
        <w:ind w:firstLine="709"/>
        <w:jc w:val="both"/>
        <w:rPr>
          <w:b/>
          <w:bCs/>
          <w:szCs w:val="28"/>
          <w:lang w:eastAsia="en-US"/>
        </w:rPr>
      </w:pPr>
    </w:p>
    <w:p w:rsidR="00303F3A" w:rsidRPr="00DB2847" w:rsidRDefault="00303F3A" w:rsidP="006117AA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en-US"/>
        </w:rPr>
      </w:pPr>
      <w:r w:rsidRPr="00DB2847">
        <w:rPr>
          <w:szCs w:val="28"/>
          <w:lang w:eastAsia="en-US"/>
        </w:rPr>
        <w:t>Структурными элементами курсовой работы являются титульный лист,</w:t>
      </w:r>
      <w:r w:rsidR="00236913" w:rsidRPr="00DB2847">
        <w:rPr>
          <w:szCs w:val="28"/>
          <w:lang w:eastAsia="en-US"/>
        </w:rPr>
        <w:t xml:space="preserve"> </w:t>
      </w:r>
      <w:r w:rsidRPr="00DB2847">
        <w:rPr>
          <w:szCs w:val="28"/>
          <w:lang w:eastAsia="en-US"/>
        </w:rPr>
        <w:t>содержание, введение, основная часть, заключение (выводы и предложения),</w:t>
      </w:r>
      <w:r w:rsidR="00236913" w:rsidRPr="00DB2847">
        <w:rPr>
          <w:szCs w:val="28"/>
          <w:lang w:eastAsia="en-US"/>
        </w:rPr>
        <w:t xml:space="preserve"> </w:t>
      </w:r>
      <w:r w:rsidRPr="00DB2847">
        <w:rPr>
          <w:szCs w:val="28"/>
          <w:lang w:eastAsia="en-US"/>
        </w:rPr>
        <w:t>библиографический список, приложения.</w:t>
      </w:r>
    </w:p>
    <w:p w:rsidR="00303F3A" w:rsidRPr="00DB2847" w:rsidRDefault="00303F3A" w:rsidP="006117AA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en-US"/>
        </w:rPr>
      </w:pPr>
      <w:r w:rsidRPr="00DB2847">
        <w:rPr>
          <w:szCs w:val="28"/>
          <w:lang w:eastAsia="en-US"/>
        </w:rPr>
        <w:t>Содержание курсовой работы</w:t>
      </w:r>
    </w:p>
    <w:p w:rsidR="00303F3A" w:rsidRPr="00DB2847" w:rsidRDefault="00303F3A" w:rsidP="006117AA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en-US"/>
        </w:rPr>
      </w:pPr>
      <w:r w:rsidRPr="00DB2847">
        <w:rPr>
          <w:szCs w:val="28"/>
          <w:lang w:eastAsia="en-US"/>
        </w:rPr>
        <w:t xml:space="preserve">Введение. </w:t>
      </w:r>
    </w:p>
    <w:p w:rsidR="00845513" w:rsidRPr="00DF33D1" w:rsidRDefault="00845513" w:rsidP="006117AA">
      <w:pPr>
        <w:pStyle w:val="1"/>
        <w:tabs>
          <w:tab w:val="left" w:pos="1134"/>
        </w:tabs>
        <w:spacing w:before="0" w:line="240" w:lineRule="auto"/>
        <w:ind w:left="0" w:firstLine="709"/>
        <w:rPr>
          <w:rFonts w:ascii="Times New Roman" w:hAnsi="Times New Roman" w:cs="Times New Roman"/>
          <w:b w:val="0"/>
          <w:color w:val="auto"/>
        </w:rPr>
      </w:pPr>
      <w:r w:rsidRPr="00DF33D1">
        <w:rPr>
          <w:rFonts w:ascii="Times New Roman" w:hAnsi="Times New Roman" w:cs="Times New Roman"/>
          <w:b w:val="0"/>
          <w:color w:val="auto"/>
        </w:rPr>
        <w:t>Общие сведения о проекте</w:t>
      </w:r>
      <w:r w:rsidR="00334ADA" w:rsidRPr="00DF33D1">
        <w:rPr>
          <w:rFonts w:ascii="Times New Roman" w:hAnsi="Times New Roman" w:cs="Times New Roman"/>
          <w:b w:val="0"/>
          <w:color w:val="auto"/>
          <w:lang w:val="en-US"/>
        </w:rPr>
        <w:t>.</w:t>
      </w:r>
    </w:p>
    <w:p w:rsidR="00845513" w:rsidRPr="00DF33D1" w:rsidRDefault="00845513" w:rsidP="006117AA">
      <w:pPr>
        <w:pStyle w:val="1"/>
        <w:tabs>
          <w:tab w:val="left" w:pos="1134"/>
        </w:tabs>
        <w:spacing w:before="0" w:line="240" w:lineRule="auto"/>
        <w:ind w:left="0" w:firstLine="709"/>
        <w:rPr>
          <w:rFonts w:ascii="Times New Roman" w:hAnsi="Times New Roman" w:cs="Times New Roman"/>
          <w:b w:val="0"/>
          <w:color w:val="auto"/>
        </w:rPr>
      </w:pPr>
      <w:r w:rsidRPr="00DF33D1">
        <w:rPr>
          <w:rFonts w:ascii="Times New Roman" w:hAnsi="Times New Roman" w:cs="Times New Roman"/>
          <w:b w:val="0"/>
          <w:color w:val="auto"/>
        </w:rPr>
        <w:t>Структурное моделирование</w:t>
      </w:r>
      <w:r w:rsidR="00334ADA" w:rsidRPr="00DF33D1">
        <w:rPr>
          <w:rFonts w:ascii="Times New Roman" w:hAnsi="Times New Roman" w:cs="Times New Roman"/>
          <w:b w:val="0"/>
          <w:color w:val="auto"/>
          <w:lang w:val="en-US"/>
        </w:rPr>
        <w:t>.</w:t>
      </w:r>
    </w:p>
    <w:p w:rsidR="00845513" w:rsidRPr="00DF33D1" w:rsidRDefault="00845513" w:rsidP="006117AA">
      <w:pPr>
        <w:pStyle w:val="1"/>
        <w:tabs>
          <w:tab w:val="left" w:pos="1134"/>
        </w:tabs>
        <w:spacing w:before="0" w:line="240" w:lineRule="auto"/>
        <w:ind w:left="0" w:firstLine="709"/>
        <w:rPr>
          <w:rFonts w:ascii="Times New Roman" w:hAnsi="Times New Roman" w:cs="Times New Roman"/>
          <w:b w:val="0"/>
          <w:color w:val="auto"/>
        </w:rPr>
      </w:pPr>
      <w:r w:rsidRPr="00DF33D1">
        <w:rPr>
          <w:rFonts w:ascii="Times New Roman" w:hAnsi="Times New Roman" w:cs="Times New Roman"/>
          <w:b w:val="0"/>
          <w:color w:val="auto"/>
        </w:rPr>
        <w:t xml:space="preserve">Разработка календарного плана проекта в пакете </w:t>
      </w:r>
      <w:r w:rsidRPr="00DF33D1">
        <w:rPr>
          <w:rFonts w:ascii="Times New Roman" w:hAnsi="Times New Roman" w:cs="Times New Roman"/>
          <w:b w:val="0"/>
          <w:color w:val="auto"/>
          <w:lang w:val="en-US"/>
        </w:rPr>
        <w:t>MS</w:t>
      </w:r>
      <w:r w:rsidRPr="00DF33D1">
        <w:rPr>
          <w:rFonts w:ascii="Times New Roman" w:hAnsi="Times New Roman" w:cs="Times New Roman"/>
          <w:b w:val="0"/>
          <w:color w:val="auto"/>
        </w:rPr>
        <w:t xml:space="preserve"> </w:t>
      </w:r>
      <w:r w:rsidRPr="00DF33D1">
        <w:rPr>
          <w:rFonts w:ascii="Times New Roman" w:hAnsi="Times New Roman" w:cs="Times New Roman"/>
          <w:b w:val="0"/>
          <w:color w:val="auto"/>
          <w:lang w:val="en-US"/>
        </w:rPr>
        <w:t>Project</w:t>
      </w:r>
      <w:r w:rsidR="00334ADA" w:rsidRPr="00DF33D1">
        <w:rPr>
          <w:rFonts w:ascii="Times New Roman" w:hAnsi="Times New Roman" w:cs="Times New Roman"/>
          <w:b w:val="0"/>
          <w:color w:val="auto"/>
        </w:rPr>
        <w:t>.</w:t>
      </w:r>
    </w:p>
    <w:p w:rsidR="00845513" w:rsidRPr="00DF33D1" w:rsidRDefault="00845513" w:rsidP="006117AA">
      <w:pPr>
        <w:pStyle w:val="2"/>
        <w:tabs>
          <w:tab w:val="left" w:pos="1134"/>
        </w:tabs>
        <w:spacing w:before="0" w:line="240" w:lineRule="auto"/>
        <w:ind w:left="0"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F33D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Календарное планирование проекта </w:t>
      </w:r>
      <w:r w:rsidR="00E92272" w:rsidRPr="00DF33D1">
        <w:rPr>
          <w:rFonts w:ascii="Times New Roman" w:hAnsi="Times New Roman" w:cs="Times New Roman"/>
          <w:b w:val="0"/>
          <w:color w:val="auto"/>
          <w:sz w:val="28"/>
          <w:szCs w:val="28"/>
        </w:rPr>
        <w:t>в</w:t>
      </w:r>
      <w:r w:rsidRPr="00DF33D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MS </w:t>
      </w:r>
      <w:proofErr w:type="spellStart"/>
      <w:r w:rsidRPr="00DF33D1">
        <w:rPr>
          <w:rFonts w:ascii="Times New Roman" w:hAnsi="Times New Roman" w:cs="Times New Roman"/>
          <w:b w:val="0"/>
          <w:color w:val="auto"/>
          <w:sz w:val="28"/>
          <w:szCs w:val="28"/>
        </w:rPr>
        <w:t>Project</w:t>
      </w:r>
      <w:proofErr w:type="spellEnd"/>
      <w:r w:rsidR="00334ADA" w:rsidRPr="00DF33D1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:rsidR="00845513" w:rsidRPr="00DF33D1" w:rsidRDefault="00845513" w:rsidP="006117AA">
      <w:pPr>
        <w:pStyle w:val="2"/>
        <w:tabs>
          <w:tab w:val="left" w:pos="1134"/>
        </w:tabs>
        <w:spacing w:before="0" w:line="240" w:lineRule="auto"/>
        <w:ind w:left="0"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F33D1">
        <w:rPr>
          <w:rFonts w:ascii="Times New Roman" w:hAnsi="Times New Roman" w:cs="Times New Roman"/>
          <w:b w:val="0"/>
          <w:color w:val="auto"/>
          <w:sz w:val="28"/>
          <w:szCs w:val="28"/>
        </w:rPr>
        <w:t>Ресурсы и стоимость проекта</w:t>
      </w:r>
      <w:r w:rsidR="00334ADA" w:rsidRPr="00DF33D1">
        <w:rPr>
          <w:rFonts w:ascii="Times New Roman" w:hAnsi="Times New Roman" w:cs="Times New Roman"/>
          <w:b w:val="0"/>
          <w:color w:val="auto"/>
          <w:sz w:val="28"/>
          <w:szCs w:val="28"/>
          <w:lang w:val="en-US"/>
        </w:rPr>
        <w:t>.</w:t>
      </w:r>
    </w:p>
    <w:p w:rsidR="00845513" w:rsidRPr="00DF33D1" w:rsidRDefault="00845513" w:rsidP="006117AA">
      <w:pPr>
        <w:pStyle w:val="2"/>
        <w:tabs>
          <w:tab w:val="left" w:pos="1134"/>
        </w:tabs>
        <w:spacing w:before="0" w:line="240" w:lineRule="auto"/>
        <w:ind w:left="0"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F33D1">
        <w:rPr>
          <w:rFonts w:ascii="Times New Roman" w:hAnsi="Times New Roman" w:cs="Times New Roman"/>
          <w:b w:val="0"/>
          <w:color w:val="auto"/>
          <w:sz w:val="28"/>
          <w:szCs w:val="28"/>
        </w:rPr>
        <w:t>Анализ критического пути</w:t>
      </w:r>
      <w:r w:rsidR="00334ADA" w:rsidRPr="00DF33D1">
        <w:rPr>
          <w:rFonts w:ascii="Times New Roman" w:hAnsi="Times New Roman" w:cs="Times New Roman"/>
          <w:b w:val="0"/>
          <w:color w:val="auto"/>
          <w:sz w:val="28"/>
          <w:szCs w:val="28"/>
          <w:lang w:val="en-US"/>
        </w:rPr>
        <w:t>.</w:t>
      </w:r>
    </w:p>
    <w:p w:rsidR="00845513" w:rsidRPr="00DF33D1" w:rsidRDefault="00845513" w:rsidP="006117AA">
      <w:pPr>
        <w:pStyle w:val="2"/>
        <w:tabs>
          <w:tab w:val="left" w:pos="1134"/>
        </w:tabs>
        <w:spacing w:before="0" w:line="240" w:lineRule="auto"/>
        <w:ind w:left="0"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F33D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Анализ и оптимизация плана проекта в MS </w:t>
      </w:r>
      <w:proofErr w:type="spellStart"/>
      <w:r w:rsidRPr="00DF33D1">
        <w:rPr>
          <w:rFonts w:ascii="Times New Roman" w:hAnsi="Times New Roman" w:cs="Times New Roman"/>
          <w:b w:val="0"/>
          <w:color w:val="auto"/>
          <w:sz w:val="28"/>
          <w:szCs w:val="28"/>
        </w:rPr>
        <w:t>Project</w:t>
      </w:r>
      <w:proofErr w:type="spellEnd"/>
      <w:r w:rsidR="00334ADA" w:rsidRPr="00DF33D1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:rsidR="00845513" w:rsidRPr="00DF33D1" w:rsidRDefault="00845513" w:rsidP="00654FF9">
      <w:pPr>
        <w:pStyle w:val="1"/>
        <w:numPr>
          <w:ilvl w:val="0"/>
          <w:numId w:val="0"/>
        </w:numPr>
        <w:tabs>
          <w:tab w:val="left" w:pos="1134"/>
        </w:tabs>
        <w:spacing w:before="0" w:line="240" w:lineRule="auto"/>
        <w:ind w:left="709"/>
        <w:rPr>
          <w:rFonts w:ascii="Times New Roman" w:hAnsi="Times New Roman" w:cs="Times New Roman"/>
          <w:b w:val="0"/>
          <w:color w:val="auto"/>
          <w:lang w:eastAsia="en-US"/>
        </w:rPr>
      </w:pPr>
      <w:r w:rsidRPr="00DF33D1">
        <w:rPr>
          <w:rFonts w:ascii="Times New Roman" w:hAnsi="Times New Roman" w:cs="Times New Roman"/>
          <w:b w:val="0"/>
          <w:color w:val="auto"/>
          <w:lang w:eastAsia="en-US"/>
        </w:rPr>
        <w:t>Заключение</w:t>
      </w:r>
      <w:r w:rsidR="00334ADA" w:rsidRPr="00DF33D1">
        <w:rPr>
          <w:rFonts w:ascii="Times New Roman" w:hAnsi="Times New Roman" w:cs="Times New Roman"/>
          <w:b w:val="0"/>
          <w:color w:val="auto"/>
          <w:lang w:eastAsia="en-US"/>
        </w:rPr>
        <w:t>.</w:t>
      </w:r>
    </w:p>
    <w:p w:rsidR="00845513" w:rsidRDefault="00845513" w:rsidP="00F7219B">
      <w:pPr>
        <w:autoSpaceDE w:val="0"/>
        <w:autoSpaceDN w:val="0"/>
        <w:adjustRightInd w:val="0"/>
        <w:spacing w:line="240" w:lineRule="auto"/>
        <w:ind w:firstLine="709"/>
        <w:jc w:val="both"/>
        <w:rPr>
          <w:i/>
          <w:szCs w:val="28"/>
        </w:rPr>
      </w:pPr>
    </w:p>
    <w:p w:rsidR="00820ECD" w:rsidRPr="00DB2847" w:rsidRDefault="00820ECD" w:rsidP="00F7219B">
      <w:pPr>
        <w:autoSpaceDE w:val="0"/>
        <w:autoSpaceDN w:val="0"/>
        <w:adjustRightInd w:val="0"/>
        <w:spacing w:line="240" w:lineRule="auto"/>
        <w:ind w:firstLine="709"/>
        <w:jc w:val="both"/>
        <w:rPr>
          <w:i/>
          <w:szCs w:val="28"/>
        </w:rPr>
      </w:pPr>
    </w:p>
    <w:p w:rsidR="0099660F" w:rsidRPr="00334ADA" w:rsidRDefault="00AA71C5" w:rsidP="00F7219B">
      <w:pPr>
        <w:autoSpaceDE w:val="0"/>
        <w:autoSpaceDN w:val="0"/>
        <w:adjustRightInd w:val="0"/>
        <w:spacing w:line="240" w:lineRule="auto"/>
        <w:ind w:firstLine="709"/>
        <w:jc w:val="both"/>
        <w:rPr>
          <w:b/>
          <w:sz w:val="32"/>
          <w:szCs w:val="32"/>
          <w:lang w:eastAsia="en-US"/>
        </w:rPr>
      </w:pPr>
      <w:r w:rsidRPr="00334ADA">
        <w:rPr>
          <w:b/>
          <w:sz w:val="32"/>
          <w:szCs w:val="32"/>
          <w:lang w:eastAsia="en-US"/>
        </w:rPr>
        <w:t>2</w:t>
      </w:r>
      <w:r w:rsidR="0099660F" w:rsidRPr="00334ADA">
        <w:rPr>
          <w:b/>
          <w:sz w:val="32"/>
          <w:szCs w:val="32"/>
          <w:lang w:eastAsia="en-US"/>
        </w:rPr>
        <w:t xml:space="preserve"> Рекомендации </w:t>
      </w:r>
      <w:r w:rsidR="00334ADA" w:rsidRPr="00334ADA">
        <w:rPr>
          <w:b/>
          <w:sz w:val="32"/>
          <w:szCs w:val="32"/>
          <w:lang w:eastAsia="en-US"/>
        </w:rPr>
        <w:t>к</w:t>
      </w:r>
      <w:r w:rsidR="0099660F" w:rsidRPr="00334ADA">
        <w:rPr>
          <w:b/>
          <w:sz w:val="32"/>
          <w:szCs w:val="32"/>
          <w:lang w:eastAsia="en-US"/>
        </w:rPr>
        <w:t xml:space="preserve"> выполнению отдельных этапов проекта</w:t>
      </w:r>
    </w:p>
    <w:p w:rsidR="000775A9" w:rsidRPr="00DB2847" w:rsidRDefault="000775A9" w:rsidP="00F7219B">
      <w:pPr>
        <w:spacing w:line="240" w:lineRule="auto"/>
        <w:ind w:firstLine="709"/>
        <w:jc w:val="center"/>
        <w:rPr>
          <w:b/>
          <w:szCs w:val="28"/>
        </w:rPr>
      </w:pPr>
      <w:bookmarkStart w:id="0" w:name="_Toc434228469"/>
    </w:p>
    <w:p w:rsidR="006E2E79" w:rsidRPr="00334ADA" w:rsidRDefault="00AA71C5" w:rsidP="00F7219B">
      <w:pPr>
        <w:spacing w:line="240" w:lineRule="auto"/>
        <w:ind w:firstLine="709"/>
        <w:jc w:val="both"/>
        <w:rPr>
          <w:b/>
          <w:i/>
          <w:szCs w:val="28"/>
        </w:rPr>
      </w:pPr>
      <w:proofErr w:type="gramStart"/>
      <w:r w:rsidRPr="00334ADA">
        <w:rPr>
          <w:b/>
          <w:i/>
          <w:szCs w:val="28"/>
        </w:rPr>
        <w:t>2</w:t>
      </w:r>
      <w:r w:rsidR="006E2E79" w:rsidRPr="00334ADA">
        <w:rPr>
          <w:b/>
          <w:i/>
          <w:szCs w:val="28"/>
        </w:rPr>
        <w:t>.1  Общие</w:t>
      </w:r>
      <w:proofErr w:type="gramEnd"/>
      <w:r w:rsidR="006E2E79" w:rsidRPr="00334ADA">
        <w:rPr>
          <w:b/>
          <w:i/>
          <w:szCs w:val="28"/>
        </w:rPr>
        <w:t xml:space="preserve"> сведения о проекте </w:t>
      </w:r>
    </w:p>
    <w:p w:rsidR="006E2E79" w:rsidRPr="00DB2847" w:rsidRDefault="006E2E79" w:rsidP="00F7219B">
      <w:pPr>
        <w:spacing w:line="240" w:lineRule="auto"/>
        <w:ind w:firstLine="709"/>
        <w:jc w:val="both"/>
        <w:rPr>
          <w:b/>
          <w:szCs w:val="28"/>
        </w:rPr>
      </w:pPr>
      <w:r w:rsidRPr="00DB2847">
        <w:rPr>
          <w:b/>
          <w:szCs w:val="28"/>
        </w:rPr>
        <w:t xml:space="preserve"> </w:t>
      </w:r>
    </w:p>
    <w:p w:rsidR="00E408FA" w:rsidRPr="00A7153A" w:rsidRDefault="00E408FA" w:rsidP="00F7219B">
      <w:pPr>
        <w:spacing w:line="240" w:lineRule="auto"/>
        <w:ind w:firstLine="709"/>
        <w:jc w:val="both"/>
        <w:rPr>
          <w:szCs w:val="28"/>
        </w:rPr>
      </w:pPr>
      <w:r w:rsidRPr="00DB2847">
        <w:rPr>
          <w:szCs w:val="28"/>
        </w:rPr>
        <w:t xml:space="preserve">В данном разделе осуществляется словесное описание проекта и требуемых для его </w:t>
      </w:r>
      <w:r w:rsidR="00334ADA">
        <w:rPr>
          <w:szCs w:val="28"/>
        </w:rPr>
        <w:t>реализации</w:t>
      </w:r>
      <w:r w:rsidRPr="00DB2847">
        <w:rPr>
          <w:szCs w:val="28"/>
        </w:rPr>
        <w:t xml:space="preserve"> ресурсов.</w:t>
      </w:r>
    </w:p>
    <w:p w:rsidR="00E10261" w:rsidRPr="00B642EB" w:rsidRDefault="00E10261" w:rsidP="00F7219B">
      <w:pPr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Также обязательным является изучение законодательных и нормативных аспектов для конкретного проекта. Так, к примеру, если предполагается строительство объектов недвижимости, то нужно указать</w:t>
      </w:r>
      <w:r w:rsidR="00654FF9">
        <w:rPr>
          <w:szCs w:val="28"/>
        </w:rPr>
        <w:t>,</w:t>
      </w:r>
      <w:r>
        <w:rPr>
          <w:szCs w:val="28"/>
        </w:rPr>
        <w:t xml:space="preserve"> какие разрешения необходимо получить и в каких инстанциях, какие нормативные и законодательные акты регулирую</w:t>
      </w:r>
      <w:r w:rsidR="00334ADA">
        <w:rPr>
          <w:szCs w:val="28"/>
        </w:rPr>
        <w:t>т</w:t>
      </w:r>
      <w:r>
        <w:rPr>
          <w:szCs w:val="28"/>
        </w:rPr>
        <w:t xml:space="preserve"> строительство и эксплуатацию объекта, каким ГОСТам, </w:t>
      </w:r>
      <w:proofErr w:type="spellStart"/>
      <w:r>
        <w:rPr>
          <w:szCs w:val="28"/>
        </w:rPr>
        <w:t>СНИПам</w:t>
      </w:r>
      <w:proofErr w:type="spellEnd"/>
      <w:r>
        <w:rPr>
          <w:szCs w:val="28"/>
        </w:rPr>
        <w:t xml:space="preserve"> и другим стандартам должен отвечать объект.</w:t>
      </w:r>
      <w:r w:rsidR="00B642EB">
        <w:rPr>
          <w:szCs w:val="28"/>
        </w:rPr>
        <w:t xml:space="preserve"> На </w:t>
      </w:r>
      <w:r w:rsidR="00B642EB">
        <w:rPr>
          <w:szCs w:val="28"/>
          <w:lang w:val="en-US"/>
        </w:rPr>
        <w:t>IDEF</w:t>
      </w:r>
      <w:r w:rsidR="00B642EB" w:rsidRPr="00B642EB">
        <w:rPr>
          <w:szCs w:val="28"/>
        </w:rPr>
        <w:t xml:space="preserve">0 </w:t>
      </w:r>
      <w:r w:rsidR="00B642EB">
        <w:rPr>
          <w:szCs w:val="28"/>
        </w:rPr>
        <w:t>модели данная информация будет указана на дугах управления (стрелки вверху блока).</w:t>
      </w:r>
    </w:p>
    <w:p w:rsidR="006E2E79" w:rsidRPr="00DB2847" w:rsidRDefault="00654FF9" w:rsidP="003D72FC">
      <w:pPr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Ц</w:t>
      </w:r>
      <w:r w:rsidR="00820ECD">
        <w:rPr>
          <w:szCs w:val="28"/>
        </w:rPr>
        <w:t>ел</w:t>
      </w:r>
      <w:r>
        <w:rPr>
          <w:szCs w:val="28"/>
        </w:rPr>
        <w:t>ь</w:t>
      </w:r>
      <w:r w:rsidR="00820ECD">
        <w:rPr>
          <w:szCs w:val="28"/>
        </w:rPr>
        <w:t xml:space="preserve"> проекта заключается в</w:t>
      </w:r>
      <w:r w:rsidR="006E2E79" w:rsidRPr="00DB2847">
        <w:rPr>
          <w:szCs w:val="28"/>
        </w:rPr>
        <w:t xml:space="preserve"> </w:t>
      </w:r>
      <w:proofErr w:type="gramStart"/>
      <w:r w:rsidR="006E2E79" w:rsidRPr="00DB2847">
        <w:rPr>
          <w:szCs w:val="28"/>
        </w:rPr>
        <w:t>опр</w:t>
      </w:r>
      <w:r w:rsidR="00820ECD">
        <w:rPr>
          <w:szCs w:val="28"/>
        </w:rPr>
        <w:t>еделении  конечного</w:t>
      </w:r>
      <w:proofErr w:type="gramEnd"/>
      <w:r w:rsidR="00820ECD">
        <w:rPr>
          <w:szCs w:val="28"/>
        </w:rPr>
        <w:t xml:space="preserve"> результата – товара или услуги для заказчика.</w:t>
      </w:r>
      <w:r w:rsidR="006E2E79" w:rsidRPr="00DB2847">
        <w:rPr>
          <w:szCs w:val="28"/>
        </w:rPr>
        <w:t xml:space="preserve"> Например, организация производства с определенным объемом и сроком окупаемости. </w:t>
      </w:r>
    </w:p>
    <w:p w:rsidR="006E2E79" w:rsidRPr="00DB2847" w:rsidRDefault="00820ECD" w:rsidP="003D72FC">
      <w:pPr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Определение промежуточных</w:t>
      </w:r>
      <w:r w:rsidR="006E2E79" w:rsidRPr="00DB2847">
        <w:rPr>
          <w:szCs w:val="28"/>
        </w:rPr>
        <w:t xml:space="preserve"> целей и контрольных точек проекта подразумевает выявле</w:t>
      </w:r>
      <w:r>
        <w:rPr>
          <w:szCs w:val="28"/>
        </w:rPr>
        <w:t>ние наиболее важных и значимых</w:t>
      </w:r>
      <w:r w:rsidR="006E2E79" w:rsidRPr="00DB2847">
        <w:rPr>
          <w:szCs w:val="28"/>
        </w:rPr>
        <w:t xml:space="preserve"> событий</w:t>
      </w:r>
      <w:r>
        <w:rPr>
          <w:szCs w:val="28"/>
        </w:rPr>
        <w:t xml:space="preserve"> в </w:t>
      </w:r>
      <w:r w:rsidR="006E2E79" w:rsidRPr="00DB2847">
        <w:rPr>
          <w:szCs w:val="28"/>
        </w:rPr>
        <w:t xml:space="preserve">процессе реализации проекта, влияющих на достижение поставленной </w:t>
      </w:r>
      <w:r>
        <w:rPr>
          <w:szCs w:val="28"/>
        </w:rPr>
        <w:t>цели, с указанием дат, которые</w:t>
      </w:r>
      <w:r w:rsidR="006E2E79" w:rsidRPr="00DB2847">
        <w:rPr>
          <w:szCs w:val="28"/>
        </w:rPr>
        <w:t xml:space="preserve"> соответс</w:t>
      </w:r>
      <w:r>
        <w:rPr>
          <w:szCs w:val="28"/>
        </w:rPr>
        <w:t>твуют этим точкам. Перечень промежуточных целей проекта</w:t>
      </w:r>
      <w:r w:rsidR="006E2E79" w:rsidRPr="00DB2847">
        <w:rPr>
          <w:szCs w:val="28"/>
        </w:rPr>
        <w:t xml:space="preserve"> рекомендует</w:t>
      </w:r>
      <w:r>
        <w:rPr>
          <w:szCs w:val="28"/>
        </w:rPr>
        <w:t xml:space="preserve">ся оформить в виде списка, упорядоченного по </w:t>
      </w:r>
      <w:r w:rsidR="006E2E79" w:rsidRPr="00DB2847">
        <w:rPr>
          <w:szCs w:val="28"/>
        </w:rPr>
        <w:t xml:space="preserve">датам. </w:t>
      </w:r>
    </w:p>
    <w:p w:rsidR="006117AA" w:rsidRDefault="006117AA">
      <w:pPr>
        <w:spacing w:after="200"/>
        <w:rPr>
          <w:szCs w:val="28"/>
        </w:rPr>
      </w:pPr>
      <w:r>
        <w:rPr>
          <w:szCs w:val="28"/>
        </w:rPr>
        <w:br w:type="page"/>
      </w:r>
    </w:p>
    <w:p w:rsidR="006E2E79" w:rsidRPr="00DB2847" w:rsidRDefault="006E2E79" w:rsidP="003D72FC">
      <w:pPr>
        <w:spacing w:line="240" w:lineRule="auto"/>
        <w:ind w:firstLine="709"/>
        <w:jc w:val="both"/>
        <w:rPr>
          <w:szCs w:val="28"/>
        </w:rPr>
      </w:pPr>
      <w:proofErr w:type="gramStart"/>
      <w:r w:rsidRPr="00DB2847">
        <w:rPr>
          <w:szCs w:val="28"/>
        </w:rPr>
        <w:lastRenderedPageBreak/>
        <w:t>Например</w:t>
      </w:r>
      <w:proofErr w:type="gramEnd"/>
      <w:r w:rsidRPr="00DB2847">
        <w:rPr>
          <w:szCs w:val="28"/>
        </w:rPr>
        <w:t xml:space="preserve">: </w:t>
      </w:r>
    </w:p>
    <w:p w:rsidR="006E2E79" w:rsidRPr="00334ADA" w:rsidRDefault="00334ADA" w:rsidP="00820ECD">
      <w:pPr>
        <w:pStyle w:val="a7"/>
        <w:numPr>
          <w:ilvl w:val="0"/>
          <w:numId w:val="28"/>
        </w:numPr>
        <w:tabs>
          <w:tab w:val="left" w:pos="1134"/>
        </w:tabs>
        <w:spacing w:line="240" w:lineRule="auto"/>
        <w:ind w:left="709" w:firstLine="0"/>
        <w:jc w:val="both"/>
        <w:rPr>
          <w:szCs w:val="28"/>
        </w:rPr>
      </w:pPr>
      <w:r>
        <w:rPr>
          <w:szCs w:val="28"/>
        </w:rPr>
        <w:t xml:space="preserve">первая </w:t>
      </w:r>
      <w:r w:rsidR="006E2E79" w:rsidRPr="00334ADA">
        <w:rPr>
          <w:szCs w:val="28"/>
        </w:rPr>
        <w:t xml:space="preserve">контрольная точка А – </w:t>
      </w:r>
      <w:r w:rsidR="000029D5" w:rsidRPr="00334ADA">
        <w:rPr>
          <w:szCs w:val="28"/>
        </w:rPr>
        <w:t>25</w:t>
      </w:r>
      <w:r w:rsidR="006E2E79" w:rsidRPr="00334ADA">
        <w:rPr>
          <w:szCs w:val="28"/>
        </w:rPr>
        <w:t xml:space="preserve"> февраля; </w:t>
      </w:r>
    </w:p>
    <w:p w:rsidR="006E2E79" w:rsidRPr="00334ADA" w:rsidRDefault="00334ADA" w:rsidP="00820ECD">
      <w:pPr>
        <w:pStyle w:val="a7"/>
        <w:numPr>
          <w:ilvl w:val="0"/>
          <w:numId w:val="28"/>
        </w:numPr>
        <w:tabs>
          <w:tab w:val="left" w:pos="1134"/>
        </w:tabs>
        <w:spacing w:line="240" w:lineRule="auto"/>
        <w:ind w:left="709" w:firstLine="0"/>
        <w:jc w:val="both"/>
        <w:rPr>
          <w:szCs w:val="28"/>
        </w:rPr>
      </w:pPr>
      <w:r>
        <w:rPr>
          <w:szCs w:val="28"/>
        </w:rPr>
        <w:t xml:space="preserve">вторая </w:t>
      </w:r>
      <w:r w:rsidR="006E2E79" w:rsidRPr="00334ADA">
        <w:rPr>
          <w:szCs w:val="28"/>
        </w:rPr>
        <w:t xml:space="preserve">контрольная точка Б – </w:t>
      </w:r>
      <w:r w:rsidR="000029D5" w:rsidRPr="00334ADA">
        <w:rPr>
          <w:szCs w:val="28"/>
        </w:rPr>
        <w:t>30</w:t>
      </w:r>
      <w:r w:rsidR="006E2E79" w:rsidRPr="00334ADA">
        <w:rPr>
          <w:szCs w:val="28"/>
        </w:rPr>
        <w:t xml:space="preserve"> </w:t>
      </w:r>
      <w:r w:rsidR="000029D5" w:rsidRPr="00334ADA">
        <w:rPr>
          <w:szCs w:val="28"/>
        </w:rPr>
        <w:t>марта</w:t>
      </w:r>
      <w:r w:rsidR="006E2E79" w:rsidRPr="00334ADA">
        <w:rPr>
          <w:szCs w:val="28"/>
        </w:rPr>
        <w:t xml:space="preserve">; </w:t>
      </w:r>
    </w:p>
    <w:p w:rsidR="006E2E79" w:rsidRPr="00334ADA" w:rsidRDefault="00334ADA" w:rsidP="00820ECD">
      <w:pPr>
        <w:pStyle w:val="a7"/>
        <w:numPr>
          <w:ilvl w:val="0"/>
          <w:numId w:val="28"/>
        </w:numPr>
        <w:tabs>
          <w:tab w:val="left" w:pos="1134"/>
        </w:tabs>
        <w:spacing w:line="240" w:lineRule="auto"/>
        <w:ind w:left="709" w:firstLine="0"/>
        <w:jc w:val="both"/>
        <w:rPr>
          <w:szCs w:val="28"/>
        </w:rPr>
      </w:pPr>
      <w:r>
        <w:rPr>
          <w:szCs w:val="28"/>
        </w:rPr>
        <w:t xml:space="preserve">третья </w:t>
      </w:r>
      <w:r w:rsidR="006E2E79" w:rsidRPr="00334ADA">
        <w:rPr>
          <w:szCs w:val="28"/>
        </w:rPr>
        <w:t>контрольная точка В</w:t>
      </w:r>
      <w:r w:rsidR="00654FF9">
        <w:rPr>
          <w:szCs w:val="28"/>
        </w:rPr>
        <w:t xml:space="preserve"> </w:t>
      </w:r>
      <w:r w:rsidR="006E2E79" w:rsidRPr="00334ADA">
        <w:rPr>
          <w:szCs w:val="28"/>
        </w:rPr>
        <w:t xml:space="preserve">– </w:t>
      </w:r>
      <w:r w:rsidR="000029D5" w:rsidRPr="00334ADA">
        <w:rPr>
          <w:szCs w:val="28"/>
        </w:rPr>
        <w:t>30</w:t>
      </w:r>
      <w:r w:rsidR="006E2E79" w:rsidRPr="00334ADA">
        <w:rPr>
          <w:szCs w:val="28"/>
        </w:rPr>
        <w:t xml:space="preserve"> </w:t>
      </w:r>
      <w:r w:rsidR="000029D5" w:rsidRPr="00334ADA">
        <w:rPr>
          <w:szCs w:val="28"/>
        </w:rPr>
        <w:t>апреля</w:t>
      </w:r>
      <w:r w:rsidR="006E2E79" w:rsidRPr="00334ADA">
        <w:rPr>
          <w:szCs w:val="28"/>
        </w:rPr>
        <w:t xml:space="preserve">; </w:t>
      </w:r>
    </w:p>
    <w:p w:rsidR="006E2E79" w:rsidRPr="00334ADA" w:rsidRDefault="00334ADA" w:rsidP="00820ECD">
      <w:pPr>
        <w:pStyle w:val="a7"/>
        <w:numPr>
          <w:ilvl w:val="0"/>
          <w:numId w:val="28"/>
        </w:numPr>
        <w:tabs>
          <w:tab w:val="left" w:pos="1134"/>
        </w:tabs>
        <w:spacing w:line="240" w:lineRule="auto"/>
        <w:ind w:left="709" w:firstLine="0"/>
        <w:jc w:val="both"/>
        <w:rPr>
          <w:szCs w:val="28"/>
        </w:rPr>
      </w:pPr>
      <w:r>
        <w:rPr>
          <w:szCs w:val="28"/>
        </w:rPr>
        <w:t xml:space="preserve">четвертая </w:t>
      </w:r>
      <w:r w:rsidR="006E2E79" w:rsidRPr="00334ADA">
        <w:rPr>
          <w:szCs w:val="28"/>
        </w:rPr>
        <w:t>контрольная точка Г</w:t>
      </w:r>
      <w:r w:rsidR="00654FF9">
        <w:rPr>
          <w:szCs w:val="28"/>
        </w:rPr>
        <w:t xml:space="preserve"> </w:t>
      </w:r>
      <w:r w:rsidR="006E2E79" w:rsidRPr="00334ADA">
        <w:rPr>
          <w:szCs w:val="28"/>
        </w:rPr>
        <w:t>– 5 июня и т.</w:t>
      </w:r>
      <w:r w:rsidR="00654FF9">
        <w:rPr>
          <w:szCs w:val="28"/>
        </w:rPr>
        <w:t xml:space="preserve"> </w:t>
      </w:r>
      <w:r w:rsidR="006E2E79" w:rsidRPr="00334ADA">
        <w:rPr>
          <w:szCs w:val="28"/>
        </w:rPr>
        <w:t xml:space="preserve">д. </w:t>
      </w:r>
    </w:p>
    <w:p w:rsidR="00334ADA" w:rsidRDefault="00820ECD" w:rsidP="006E0180">
      <w:pPr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Составление перечня работ проекта необходимо</w:t>
      </w:r>
      <w:r w:rsidR="006E2E79" w:rsidRPr="00DB2847">
        <w:rPr>
          <w:szCs w:val="28"/>
        </w:rPr>
        <w:t xml:space="preserve"> производить макси</w:t>
      </w:r>
      <w:r>
        <w:rPr>
          <w:szCs w:val="28"/>
        </w:rPr>
        <w:softHyphen/>
      </w:r>
      <w:r w:rsidR="006E2E79" w:rsidRPr="00DB2847">
        <w:rPr>
          <w:szCs w:val="28"/>
        </w:rPr>
        <w:t>мально подробно (рекомендуется включать в перечень не менее 30</w:t>
      </w:r>
      <w:r w:rsidR="00334ADA">
        <w:rPr>
          <w:szCs w:val="28"/>
        </w:rPr>
        <w:t> </w:t>
      </w:r>
      <w:r w:rsidR="006E2E79" w:rsidRPr="00DB2847">
        <w:rPr>
          <w:szCs w:val="28"/>
        </w:rPr>
        <w:t xml:space="preserve">работ, оформленных в виде списка в порядке выполнения работ). </w:t>
      </w:r>
    </w:p>
    <w:p w:rsidR="006E2E79" w:rsidRPr="00DB2847" w:rsidRDefault="00820ECD" w:rsidP="006E0180">
      <w:pPr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Определение </w:t>
      </w:r>
      <w:r w:rsidR="006E2E79" w:rsidRPr="00DB2847">
        <w:rPr>
          <w:szCs w:val="28"/>
        </w:rPr>
        <w:t>пе</w:t>
      </w:r>
      <w:r>
        <w:rPr>
          <w:szCs w:val="28"/>
        </w:rPr>
        <w:t xml:space="preserve">речня участников </w:t>
      </w:r>
      <w:r w:rsidR="006E2E79" w:rsidRPr="00DB2847">
        <w:rPr>
          <w:szCs w:val="28"/>
        </w:rPr>
        <w:t>проекта</w:t>
      </w:r>
      <w:r>
        <w:rPr>
          <w:szCs w:val="28"/>
        </w:rPr>
        <w:t xml:space="preserve"> </w:t>
      </w:r>
      <w:r w:rsidR="006E2E79" w:rsidRPr="00DB2847">
        <w:rPr>
          <w:szCs w:val="28"/>
        </w:rPr>
        <w:t>п</w:t>
      </w:r>
      <w:r>
        <w:rPr>
          <w:szCs w:val="28"/>
        </w:rPr>
        <w:t>редполагает составление списка</w:t>
      </w:r>
      <w:r w:rsidR="006E2E79" w:rsidRPr="00DB2847">
        <w:rPr>
          <w:szCs w:val="28"/>
        </w:rPr>
        <w:t xml:space="preserve"> физическ</w:t>
      </w:r>
      <w:r>
        <w:rPr>
          <w:szCs w:val="28"/>
        </w:rPr>
        <w:t xml:space="preserve">их и (или) </w:t>
      </w:r>
      <w:proofErr w:type="gramStart"/>
      <w:r>
        <w:rPr>
          <w:szCs w:val="28"/>
        </w:rPr>
        <w:t>юридических  лиц</w:t>
      </w:r>
      <w:proofErr w:type="gramEnd"/>
      <w:r>
        <w:rPr>
          <w:szCs w:val="28"/>
        </w:rPr>
        <w:t xml:space="preserve">, привлекаемых к </w:t>
      </w:r>
      <w:r w:rsidR="006E2E79" w:rsidRPr="00DB2847">
        <w:rPr>
          <w:szCs w:val="28"/>
        </w:rPr>
        <w:t xml:space="preserve">реализации  проекта, обеспечивающих  реализацию замысла проекта. </w:t>
      </w:r>
    </w:p>
    <w:p w:rsidR="006E2E79" w:rsidRPr="00DB2847" w:rsidRDefault="00820ECD" w:rsidP="00F7219B">
      <w:pPr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Разработку алгоритма выполнения </w:t>
      </w:r>
      <w:r w:rsidR="006E2E79" w:rsidRPr="00DB2847">
        <w:rPr>
          <w:szCs w:val="28"/>
        </w:rPr>
        <w:t>проек</w:t>
      </w:r>
      <w:r>
        <w:rPr>
          <w:szCs w:val="28"/>
        </w:rPr>
        <w:t xml:space="preserve">та (структуру </w:t>
      </w:r>
      <w:r w:rsidR="006E2E79" w:rsidRPr="00DB2847">
        <w:rPr>
          <w:szCs w:val="28"/>
        </w:rPr>
        <w:t>проект</w:t>
      </w:r>
      <w:r>
        <w:rPr>
          <w:szCs w:val="28"/>
        </w:rPr>
        <w:t xml:space="preserve">а) с </w:t>
      </w:r>
      <w:proofErr w:type="gramStart"/>
      <w:r>
        <w:rPr>
          <w:szCs w:val="28"/>
        </w:rPr>
        <w:t>указанием  предшествующих</w:t>
      </w:r>
      <w:proofErr w:type="gramEnd"/>
      <w:r w:rsidR="006E2E79" w:rsidRPr="00DB2847">
        <w:rPr>
          <w:szCs w:val="28"/>
        </w:rPr>
        <w:t xml:space="preserve"> ил</w:t>
      </w:r>
      <w:r>
        <w:rPr>
          <w:szCs w:val="28"/>
        </w:rPr>
        <w:t>и последующих работ наиболее</w:t>
      </w:r>
      <w:r w:rsidR="006E2E79" w:rsidRPr="00DB2847">
        <w:rPr>
          <w:szCs w:val="28"/>
        </w:rPr>
        <w:t xml:space="preserve"> удобно оформлять в виде таблиц</w:t>
      </w:r>
      <w:r w:rsidR="00CF223C" w:rsidRPr="00DB2847">
        <w:rPr>
          <w:szCs w:val="28"/>
        </w:rPr>
        <w:t>ы</w:t>
      </w:r>
      <w:r w:rsidR="006E2E79" w:rsidRPr="00DB2847">
        <w:rPr>
          <w:szCs w:val="28"/>
        </w:rPr>
        <w:t xml:space="preserve">. </w:t>
      </w:r>
    </w:p>
    <w:p w:rsidR="006E2E79" w:rsidRPr="00DB2847" w:rsidRDefault="00820ECD" w:rsidP="00F7219B">
      <w:pPr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На основании выполнения подраздела «Общие</w:t>
      </w:r>
      <w:r w:rsidR="006E2E79" w:rsidRPr="00DB2847">
        <w:rPr>
          <w:szCs w:val="28"/>
        </w:rPr>
        <w:t xml:space="preserve"> св</w:t>
      </w:r>
      <w:r>
        <w:rPr>
          <w:szCs w:val="28"/>
        </w:rPr>
        <w:t xml:space="preserve">едения о проекте» необходимо сделать </w:t>
      </w:r>
      <w:r w:rsidR="006E2E79" w:rsidRPr="00DB2847">
        <w:rPr>
          <w:szCs w:val="28"/>
        </w:rPr>
        <w:t>предва</w:t>
      </w:r>
      <w:r>
        <w:rPr>
          <w:szCs w:val="28"/>
        </w:rPr>
        <w:t>рительные выводы относительно</w:t>
      </w:r>
      <w:r w:rsidR="006E2E79" w:rsidRPr="00DB2847">
        <w:rPr>
          <w:szCs w:val="28"/>
        </w:rPr>
        <w:t xml:space="preserve"> </w:t>
      </w:r>
      <w:proofErr w:type="gramStart"/>
      <w:r w:rsidR="006E2E79" w:rsidRPr="00DB2847">
        <w:rPr>
          <w:szCs w:val="28"/>
        </w:rPr>
        <w:t>состава  работ</w:t>
      </w:r>
      <w:proofErr w:type="gramEnd"/>
      <w:r w:rsidR="006E2E79" w:rsidRPr="00DB2847">
        <w:rPr>
          <w:szCs w:val="28"/>
        </w:rPr>
        <w:t xml:space="preserve">  и событий и примерной длительности проекта. </w:t>
      </w:r>
    </w:p>
    <w:p w:rsidR="006E2E79" w:rsidRPr="00DB2847" w:rsidRDefault="006E2E79" w:rsidP="00F7219B">
      <w:pPr>
        <w:spacing w:line="240" w:lineRule="auto"/>
        <w:ind w:firstLine="709"/>
        <w:jc w:val="both"/>
        <w:rPr>
          <w:b/>
          <w:szCs w:val="28"/>
        </w:rPr>
      </w:pPr>
    </w:p>
    <w:p w:rsidR="006E2E79" w:rsidRPr="00334ADA" w:rsidRDefault="00AA71C5" w:rsidP="00334ADA">
      <w:pPr>
        <w:autoSpaceDE w:val="0"/>
        <w:autoSpaceDN w:val="0"/>
        <w:adjustRightInd w:val="0"/>
        <w:spacing w:line="240" w:lineRule="auto"/>
        <w:ind w:firstLine="709"/>
        <w:jc w:val="both"/>
        <w:rPr>
          <w:b/>
          <w:i/>
          <w:szCs w:val="28"/>
        </w:rPr>
      </w:pPr>
      <w:r w:rsidRPr="00334ADA">
        <w:rPr>
          <w:b/>
          <w:i/>
          <w:szCs w:val="28"/>
        </w:rPr>
        <w:t>2</w:t>
      </w:r>
      <w:r w:rsidR="007840DE" w:rsidRPr="00334ADA">
        <w:rPr>
          <w:b/>
          <w:i/>
          <w:szCs w:val="28"/>
        </w:rPr>
        <w:t>.2</w:t>
      </w:r>
      <w:r w:rsidR="007F55C0" w:rsidRPr="00334ADA">
        <w:rPr>
          <w:b/>
          <w:i/>
          <w:szCs w:val="28"/>
        </w:rPr>
        <w:t xml:space="preserve"> Структурное модел</w:t>
      </w:r>
      <w:r w:rsidR="009D2FD8" w:rsidRPr="00334ADA">
        <w:rPr>
          <w:b/>
          <w:i/>
          <w:szCs w:val="28"/>
        </w:rPr>
        <w:t>и</w:t>
      </w:r>
      <w:r w:rsidR="007F55C0" w:rsidRPr="00334ADA">
        <w:rPr>
          <w:b/>
          <w:i/>
          <w:szCs w:val="28"/>
        </w:rPr>
        <w:t>рование</w:t>
      </w:r>
    </w:p>
    <w:p w:rsidR="007840DE" w:rsidRPr="00DB2847" w:rsidRDefault="007840DE" w:rsidP="00F7219B">
      <w:pPr>
        <w:autoSpaceDE w:val="0"/>
        <w:autoSpaceDN w:val="0"/>
        <w:adjustRightInd w:val="0"/>
        <w:spacing w:line="240" w:lineRule="auto"/>
        <w:ind w:firstLine="851"/>
        <w:jc w:val="both"/>
        <w:rPr>
          <w:i/>
          <w:iCs/>
          <w:szCs w:val="28"/>
        </w:rPr>
      </w:pPr>
    </w:p>
    <w:p w:rsidR="005D7E2C" w:rsidRPr="0093463A" w:rsidRDefault="005D7E2C" w:rsidP="00F7219B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При планировании любого проекта </w:t>
      </w:r>
      <w:r w:rsidRPr="0093463A">
        <w:rPr>
          <w:szCs w:val="28"/>
        </w:rPr>
        <w:t xml:space="preserve">в первую очередь надо </w:t>
      </w:r>
      <w:r>
        <w:rPr>
          <w:szCs w:val="28"/>
        </w:rPr>
        <w:t>определить</w:t>
      </w:r>
      <w:r w:rsidRPr="0093463A">
        <w:rPr>
          <w:szCs w:val="28"/>
        </w:rPr>
        <w:t xml:space="preserve">, из чего он состоит, какие работы надо выполнить, чтобы достичь целей проекта. Именно для этого и применяется </w:t>
      </w:r>
      <w:r w:rsidR="00334ADA">
        <w:rPr>
          <w:szCs w:val="28"/>
        </w:rPr>
        <w:t>с</w:t>
      </w:r>
      <w:r w:rsidRPr="0093463A">
        <w:rPr>
          <w:szCs w:val="28"/>
        </w:rPr>
        <w:t>труктурная декомпозиция работ (СДР)</w:t>
      </w:r>
      <w:r>
        <w:rPr>
          <w:szCs w:val="28"/>
        </w:rPr>
        <w:t>.</w:t>
      </w:r>
    </w:p>
    <w:p w:rsidR="005D7E2C" w:rsidRPr="00E85D66" w:rsidRDefault="005D7E2C" w:rsidP="00F7219B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5D7E2C">
        <w:rPr>
          <w:szCs w:val="28"/>
        </w:rPr>
        <w:t>Структурная декомпозиция работ</w:t>
      </w:r>
      <w:r w:rsidRPr="00E85D66">
        <w:rPr>
          <w:szCs w:val="28"/>
        </w:rPr>
        <w:t xml:space="preserve"> – это представление проекта в виде иерархической структуры работ, полученной путем последовательной декомпозиции. </w:t>
      </w:r>
    </w:p>
    <w:p w:rsidR="005D7E2C" w:rsidRPr="00E85D66" w:rsidRDefault="005D7E2C" w:rsidP="00F7219B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E85D66">
        <w:rPr>
          <w:szCs w:val="28"/>
        </w:rPr>
        <w:t>СДР предназначена для детального планирования, оценки стоимости и обеспечения персональной ответственности исполнителей.</w:t>
      </w:r>
    </w:p>
    <w:p w:rsidR="005D7E2C" w:rsidRDefault="005D7E2C" w:rsidP="00F7219B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5D7E2C">
        <w:rPr>
          <w:szCs w:val="28"/>
        </w:rPr>
        <w:t>СДР является средством для разделения всех работ по проекту на управляемые пакеты работ.</w:t>
      </w:r>
      <w:r w:rsidRPr="00E85D66">
        <w:rPr>
          <w:szCs w:val="28"/>
        </w:rPr>
        <w:t xml:space="preserve"> Это позволяет достичь такого уровня детализации информации, который соответствует потребностям руководства проекта для осуществления контроля. </w:t>
      </w:r>
    </w:p>
    <w:p w:rsidR="005D7E2C" w:rsidRPr="00E85D66" w:rsidRDefault="005D7E2C" w:rsidP="00F7219B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E85D66">
        <w:rPr>
          <w:szCs w:val="28"/>
        </w:rPr>
        <w:t xml:space="preserve">Под </w:t>
      </w:r>
      <w:r w:rsidRPr="005D7E2C">
        <w:rPr>
          <w:szCs w:val="28"/>
        </w:rPr>
        <w:t>пакетом работ</w:t>
      </w:r>
      <w:r w:rsidRPr="00E85D66">
        <w:rPr>
          <w:szCs w:val="28"/>
        </w:rPr>
        <w:t xml:space="preserve"> понимается комплекс работ, сгруппированных по заданным критериям. СДР позволяет свести цели проекта либо к иерархии средств их достижения, либо к иерархии результатов, предусмотренных проектом. СДР является также инструментом, позволяющим руководи</w:t>
      </w:r>
      <w:r w:rsidR="00820ECD">
        <w:rPr>
          <w:szCs w:val="28"/>
        </w:rPr>
        <w:softHyphen/>
      </w:r>
      <w:r w:rsidRPr="00E85D66">
        <w:rPr>
          <w:szCs w:val="28"/>
        </w:rPr>
        <w:t xml:space="preserve">телю проекта получить описание конечного продукта проекта. </w:t>
      </w:r>
    </w:p>
    <w:p w:rsidR="00010D5B" w:rsidRPr="00010D5B" w:rsidRDefault="00010D5B" w:rsidP="00010D5B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10D5B">
        <w:rPr>
          <w:sz w:val="28"/>
          <w:szCs w:val="28"/>
        </w:rPr>
        <w:t>Основной процесс разработки СДР состоит из следующих шагов:</w:t>
      </w:r>
    </w:p>
    <w:p w:rsidR="00010D5B" w:rsidRPr="00010D5B" w:rsidRDefault="00010D5B" w:rsidP="00334ADA">
      <w:pPr>
        <w:numPr>
          <w:ilvl w:val="0"/>
          <w:numId w:val="30"/>
        </w:numPr>
        <w:tabs>
          <w:tab w:val="clear" w:pos="720"/>
          <w:tab w:val="num" w:pos="426"/>
          <w:tab w:val="left" w:pos="1134"/>
        </w:tabs>
        <w:spacing w:line="240" w:lineRule="auto"/>
        <w:ind w:left="0" w:firstLine="709"/>
        <w:jc w:val="both"/>
        <w:rPr>
          <w:szCs w:val="28"/>
        </w:rPr>
      </w:pPr>
      <w:r w:rsidRPr="00010D5B">
        <w:rPr>
          <w:bCs/>
          <w:szCs w:val="28"/>
        </w:rPr>
        <w:t>определение конечных результатов проекта</w:t>
      </w:r>
      <w:r w:rsidRPr="00010D5B">
        <w:rPr>
          <w:szCs w:val="28"/>
        </w:rPr>
        <w:t xml:space="preserve"> – что должно быть произведено для обеспечения успешного завершения проекта. В качестве руководства рекомендуется проанализировать, рассмотреть документы, описывающие общий объем работ по проекту</w:t>
      </w:r>
      <w:r>
        <w:rPr>
          <w:szCs w:val="28"/>
        </w:rPr>
        <w:t>;</w:t>
      </w:r>
    </w:p>
    <w:p w:rsidR="00010D5B" w:rsidRPr="00820ECD" w:rsidRDefault="00010D5B" w:rsidP="00654FF9">
      <w:pPr>
        <w:numPr>
          <w:ilvl w:val="0"/>
          <w:numId w:val="30"/>
        </w:numPr>
        <w:tabs>
          <w:tab w:val="clear" w:pos="720"/>
          <w:tab w:val="num" w:pos="426"/>
          <w:tab w:val="left" w:pos="1134"/>
        </w:tabs>
        <w:spacing w:before="100" w:beforeAutospacing="1" w:after="100" w:afterAutospacing="1" w:line="240" w:lineRule="auto"/>
        <w:ind w:left="0" w:firstLine="709"/>
        <w:jc w:val="both"/>
        <w:rPr>
          <w:szCs w:val="28"/>
        </w:rPr>
      </w:pPr>
      <w:r w:rsidRPr="00820ECD">
        <w:rPr>
          <w:bCs/>
          <w:szCs w:val="28"/>
        </w:rPr>
        <w:lastRenderedPageBreak/>
        <w:t>определение основных пакетов работ</w:t>
      </w:r>
      <w:r w:rsidRPr="00820ECD">
        <w:rPr>
          <w:szCs w:val="28"/>
        </w:rPr>
        <w:t>, необходимых для полу</w:t>
      </w:r>
      <w:r w:rsidR="00654FF9">
        <w:rPr>
          <w:szCs w:val="28"/>
        </w:rPr>
        <w:softHyphen/>
      </w:r>
      <w:r w:rsidRPr="00820ECD">
        <w:rPr>
          <w:szCs w:val="28"/>
        </w:rPr>
        <w:t xml:space="preserve">чения продукта проекта. Часто такими основными пакетами работ являются результаты, необходимые для создания продукта проекта, но вместе с тем сами по себе они не </w:t>
      </w:r>
      <w:proofErr w:type="spellStart"/>
      <w:r w:rsidR="00820ECD">
        <w:rPr>
          <w:szCs w:val="28"/>
        </w:rPr>
        <w:t>выступаю</w:t>
      </w:r>
      <w:r w:rsidRPr="00820ECD">
        <w:rPr>
          <w:szCs w:val="28"/>
        </w:rPr>
        <w:t>тся</w:t>
      </w:r>
      <w:proofErr w:type="spellEnd"/>
      <w:r w:rsidRPr="00820ECD">
        <w:rPr>
          <w:szCs w:val="28"/>
        </w:rPr>
        <w:t xml:space="preserve"> целями проекта (например, технические требования к разработке ИС);</w:t>
      </w:r>
    </w:p>
    <w:p w:rsidR="00010D5B" w:rsidRPr="00010D5B" w:rsidRDefault="00010D5B" w:rsidP="00654FF9">
      <w:pPr>
        <w:numPr>
          <w:ilvl w:val="0"/>
          <w:numId w:val="30"/>
        </w:numPr>
        <w:tabs>
          <w:tab w:val="clear" w:pos="720"/>
          <w:tab w:val="num" w:pos="426"/>
          <w:tab w:val="left" w:pos="1134"/>
        </w:tabs>
        <w:spacing w:before="100" w:beforeAutospacing="1" w:after="100" w:afterAutospacing="1" w:line="240" w:lineRule="auto"/>
        <w:ind w:left="0" w:firstLine="709"/>
        <w:jc w:val="both"/>
        <w:rPr>
          <w:szCs w:val="28"/>
        </w:rPr>
      </w:pPr>
      <w:r w:rsidRPr="00010D5B">
        <w:rPr>
          <w:bCs/>
          <w:szCs w:val="28"/>
        </w:rPr>
        <w:t>определение степени детализации в соответствии с внутренней системой управления и единой системой контроля</w:t>
      </w:r>
      <w:r w:rsidRPr="00010D5B">
        <w:rPr>
          <w:szCs w:val="28"/>
        </w:rPr>
        <w:t>. Такие элементы обычно связаны с четким и раздельным определением отдельных результатов (продуктов) проекта</w:t>
      </w:r>
      <w:r>
        <w:rPr>
          <w:szCs w:val="28"/>
        </w:rPr>
        <w:t>;</w:t>
      </w:r>
    </w:p>
    <w:p w:rsidR="00010D5B" w:rsidRPr="00010D5B" w:rsidRDefault="00010D5B" w:rsidP="00654FF9">
      <w:pPr>
        <w:numPr>
          <w:ilvl w:val="0"/>
          <w:numId w:val="30"/>
        </w:numPr>
        <w:tabs>
          <w:tab w:val="clear" w:pos="720"/>
          <w:tab w:val="num" w:pos="426"/>
          <w:tab w:val="left" w:pos="1134"/>
        </w:tabs>
        <w:spacing w:line="240" w:lineRule="auto"/>
        <w:ind w:left="0" w:firstLine="709"/>
        <w:jc w:val="both"/>
        <w:rPr>
          <w:szCs w:val="28"/>
        </w:rPr>
      </w:pPr>
      <w:r w:rsidRPr="00010D5B">
        <w:rPr>
          <w:bCs/>
          <w:szCs w:val="28"/>
        </w:rPr>
        <w:t>анализ и усовершенствование СДР.</w:t>
      </w:r>
      <w:r w:rsidRPr="00010D5B">
        <w:rPr>
          <w:szCs w:val="28"/>
        </w:rPr>
        <w:t xml:space="preserve"> Этот шаг повторяется до тех пор, пока все участники проекта не будут согласны, что планирование проекта может быть успешно завершено и можно будет успешно управлять, контролировать и регулировать получаемые результаты. </w:t>
      </w:r>
    </w:p>
    <w:p w:rsidR="00010D5B" w:rsidRPr="00130295" w:rsidRDefault="00010D5B" w:rsidP="00654FF9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0295">
        <w:rPr>
          <w:sz w:val="28"/>
          <w:szCs w:val="28"/>
        </w:rPr>
        <w:t xml:space="preserve">Для проектов средней сложности рекомендуется использовать до </w:t>
      </w:r>
      <w:r w:rsidR="00DF33D1">
        <w:rPr>
          <w:sz w:val="28"/>
          <w:szCs w:val="28"/>
        </w:rPr>
        <w:t>шести</w:t>
      </w:r>
      <w:r w:rsidR="00B77A60">
        <w:rPr>
          <w:sz w:val="28"/>
          <w:szCs w:val="28"/>
        </w:rPr>
        <w:t> </w:t>
      </w:r>
      <w:r w:rsidRPr="00130295">
        <w:rPr>
          <w:sz w:val="28"/>
          <w:szCs w:val="28"/>
        </w:rPr>
        <w:t xml:space="preserve">уровней СДР: </w:t>
      </w:r>
      <w:r w:rsidR="00DF33D1">
        <w:rPr>
          <w:sz w:val="28"/>
          <w:szCs w:val="28"/>
        </w:rPr>
        <w:t>три</w:t>
      </w:r>
      <w:r w:rsidRPr="00130295">
        <w:rPr>
          <w:sz w:val="28"/>
          <w:szCs w:val="28"/>
        </w:rPr>
        <w:t xml:space="preserve"> верхних уровня </w:t>
      </w:r>
      <w:r w:rsidR="00820ECD">
        <w:rPr>
          <w:sz w:val="28"/>
          <w:szCs w:val="28"/>
        </w:rPr>
        <w:t xml:space="preserve">– </w:t>
      </w:r>
      <w:r w:rsidRPr="00130295">
        <w:rPr>
          <w:sz w:val="28"/>
          <w:szCs w:val="28"/>
        </w:rPr>
        <w:t>для предоставления инфор</w:t>
      </w:r>
      <w:r w:rsidR="00820ECD">
        <w:rPr>
          <w:sz w:val="28"/>
          <w:szCs w:val="28"/>
        </w:rPr>
        <w:softHyphen/>
      </w:r>
      <w:r w:rsidRPr="00130295">
        <w:rPr>
          <w:sz w:val="28"/>
          <w:szCs w:val="28"/>
        </w:rPr>
        <w:t xml:space="preserve">мации уровня заказчика, </w:t>
      </w:r>
      <w:r w:rsidR="00DF33D1">
        <w:rPr>
          <w:sz w:val="28"/>
          <w:szCs w:val="28"/>
        </w:rPr>
        <w:t>три</w:t>
      </w:r>
      <w:r w:rsidRPr="00130295">
        <w:rPr>
          <w:sz w:val="28"/>
          <w:szCs w:val="28"/>
        </w:rPr>
        <w:t xml:space="preserve"> нижних </w:t>
      </w:r>
      <w:r w:rsidR="00820ECD">
        <w:rPr>
          <w:sz w:val="28"/>
          <w:szCs w:val="28"/>
        </w:rPr>
        <w:t xml:space="preserve">– </w:t>
      </w:r>
      <w:r w:rsidRPr="00130295">
        <w:rPr>
          <w:sz w:val="28"/>
          <w:szCs w:val="28"/>
        </w:rPr>
        <w:t>для детализации инфор</w:t>
      </w:r>
      <w:r w:rsidR="00654FF9">
        <w:rPr>
          <w:sz w:val="28"/>
          <w:szCs w:val="28"/>
        </w:rPr>
        <w:softHyphen/>
      </w:r>
      <w:r w:rsidRPr="00130295">
        <w:rPr>
          <w:sz w:val="28"/>
          <w:szCs w:val="28"/>
        </w:rPr>
        <w:t>мации уровня исполнителя. Глубина детализации СДР зависит от размера и сложности проекта, поскольку должна обеспечивать четкую формали</w:t>
      </w:r>
      <w:r w:rsidR="00654FF9">
        <w:rPr>
          <w:sz w:val="28"/>
          <w:szCs w:val="28"/>
        </w:rPr>
        <w:softHyphen/>
      </w:r>
      <w:r w:rsidRPr="00130295">
        <w:rPr>
          <w:sz w:val="28"/>
          <w:szCs w:val="28"/>
        </w:rPr>
        <w:t>зацию целей и результатов работы, которые необходимо выполнить. Каждый пакет работ включает весь объем работ, выполняемый основной организацией, ответственной за данный пакет работ, так же, как и организациями, с которыми заключены подрядные договор</w:t>
      </w:r>
      <w:r w:rsidR="00DF33D1">
        <w:rPr>
          <w:sz w:val="28"/>
          <w:szCs w:val="28"/>
        </w:rPr>
        <w:t>ы</w:t>
      </w:r>
      <w:r w:rsidRPr="00130295">
        <w:rPr>
          <w:sz w:val="28"/>
          <w:szCs w:val="28"/>
        </w:rPr>
        <w:t xml:space="preserve">. </w:t>
      </w:r>
    </w:p>
    <w:p w:rsidR="00E37010" w:rsidRDefault="00E37010" w:rsidP="00654FF9">
      <w:pPr>
        <w:widowControl w:val="0"/>
        <w:tabs>
          <w:tab w:val="left" w:pos="7938"/>
        </w:tabs>
        <w:spacing w:line="240" w:lineRule="auto"/>
        <w:ind w:firstLine="709"/>
        <w:jc w:val="both"/>
      </w:pPr>
      <w:r>
        <w:t xml:space="preserve">Перед началом моделирования необходимо чётко определить цель проектируемой системы и позицию, с которой наблюдается система и создаётся модель. Конечным результатом является набор взаимоувязанных описаний, начиная с описания самого верхнего уровня всей системы и </w:t>
      </w:r>
      <w:r w:rsidR="00DF33D1">
        <w:t>заканчивая</w:t>
      </w:r>
      <w:r>
        <w:t xml:space="preserve"> подробным описанием деталей или операций системы. Такие описания называются диаграммами. SADT-модель объединяет и органи</w:t>
      </w:r>
      <w:r w:rsidR="00654FF9">
        <w:softHyphen/>
      </w:r>
      <w:r>
        <w:t xml:space="preserve">зует диаграммы в иерархические структуры, в которых диаграммы наверху модели являются более общими, чем детализированные диаграммы нижних уровней. </w:t>
      </w:r>
    </w:p>
    <w:p w:rsidR="00E37010" w:rsidRDefault="00E37010" w:rsidP="00654FF9">
      <w:pPr>
        <w:widowControl w:val="0"/>
        <w:tabs>
          <w:tab w:val="left" w:pos="7938"/>
        </w:tabs>
        <w:spacing w:line="240" w:lineRule="auto"/>
        <w:ind w:firstLine="709"/>
        <w:jc w:val="both"/>
      </w:pPr>
      <w:r>
        <w:t>Каждая SADT-диаграмма содержит блоки и дуги. Блоки изобра</w:t>
      </w:r>
      <w:r w:rsidR="00654FF9">
        <w:softHyphen/>
      </w:r>
      <w:r>
        <w:t xml:space="preserve">жаются прямоугольниками и представляют функцию или активную часть системы, поэтому названиями их служат глаголы или глагольные обороты. SADT требует, чтобы в диаграмме было не более шести блоков. Это обеспечивает удобство чтения и понимания диаграмм. Каждая сторона блока имеет определённое назначение. Левая сторона блока предназначена для входов, верхняя </w:t>
      </w:r>
      <w:r w:rsidR="00DF33D1">
        <w:t>–</w:t>
      </w:r>
      <w:r>
        <w:t xml:space="preserve"> для управления, правая </w:t>
      </w:r>
      <w:r w:rsidR="00DF33D1">
        <w:t>–</w:t>
      </w:r>
      <w:r>
        <w:t xml:space="preserve"> для выходов, нижняя </w:t>
      </w:r>
      <w:r w:rsidR="00DF33D1">
        <w:t>–</w:t>
      </w:r>
      <w:r>
        <w:t xml:space="preserve"> для механизмов. Такое обозначение отражает определённые системные прин</w:t>
      </w:r>
      <w:r w:rsidR="00820ECD">
        <w:softHyphen/>
      </w:r>
      <w:r>
        <w:t xml:space="preserve">ципы: входы преобразуются в выходы, управление оговаривает условия выполнения преобразований, механизмы показывают, кто, что и как выполняет функцию. </w:t>
      </w:r>
    </w:p>
    <w:p w:rsidR="00DE1DB2" w:rsidRPr="006E0180" w:rsidRDefault="00B77A60" w:rsidP="00DF33D1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В качестве программного средства для автоматизации процесса проектирования рекомендуется использовать </w:t>
      </w:r>
      <w:proofErr w:type="spellStart"/>
      <w:r w:rsidRPr="009459C4">
        <w:rPr>
          <w:szCs w:val="28"/>
        </w:rPr>
        <w:t>BPWin</w:t>
      </w:r>
      <w:proofErr w:type="spellEnd"/>
      <w:r>
        <w:rPr>
          <w:szCs w:val="28"/>
        </w:rPr>
        <w:t>.</w:t>
      </w:r>
      <w:r w:rsidRPr="009459C4">
        <w:rPr>
          <w:szCs w:val="28"/>
        </w:rPr>
        <w:t xml:space="preserve"> </w:t>
      </w:r>
      <w:r w:rsidR="00DE1DB2" w:rsidRPr="009459C4">
        <w:rPr>
          <w:szCs w:val="28"/>
        </w:rPr>
        <w:t xml:space="preserve">Программный комплекс </w:t>
      </w:r>
      <w:proofErr w:type="spellStart"/>
      <w:r w:rsidR="00DE1DB2" w:rsidRPr="009459C4">
        <w:rPr>
          <w:szCs w:val="28"/>
        </w:rPr>
        <w:t>BPWin</w:t>
      </w:r>
      <w:proofErr w:type="spellEnd"/>
      <w:r w:rsidR="00DE1DB2" w:rsidRPr="009459C4">
        <w:rPr>
          <w:szCs w:val="28"/>
        </w:rPr>
        <w:t xml:space="preserve"> позволяет построить IDEF0</w:t>
      </w:r>
      <w:r w:rsidR="00DF33D1">
        <w:rPr>
          <w:szCs w:val="28"/>
        </w:rPr>
        <w:t>-</w:t>
      </w:r>
      <w:r w:rsidR="00DE1DB2" w:rsidRPr="009459C4">
        <w:rPr>
          <w:szCs w:val="28"/>
        </w:rPr>
        <w:t>модель проекта, в основе которой лежит технология SADT (</w:t>
      </w:r>
      <w:proofErr w:type="spellStart"/>
      <w:r w:rsidR="00DE1DB2" w:rsidRPr="009459C4">
        <w:rPr>
          <w:szCs w:val="28"/>
        </w:rPr>
        <w:t>Structured</w:t>
      </w:r>
      <w:proofErr w:type="spellEnd"/>
      <w:r w:rsidR="00DE1DB2" w:rsidRPr="009459C4">
        <w:rPr>
          <w:szCs w:val="28"/>
        </w:rPr>
        <w:t xml:space="preserve"> </w:t>
      </w:r>
      <w:proofErr w:type="spellStart"/>
      <w:r w:rsidR="00DE1DB2" w:rsidRPr="009459C4">
        <w:rPr>
          <w:szCs w:val="28"/>
        </w:rPr>
        <w:t>Analysis</w:t>
      </w:r>
      <w:proofErr w:type="spellEnd"/>
      <w:r w:rsidR="00DE1DB2" w:rsidRPr="009459C4">
        <w:rPr>
          <w:szCs w:val="28"/>
        </w:rPr>
        <w:t xml:space="preserve"> </w:t>
      </w:r>
      <w:proofErr w:type="spellStart"/>
      <w:r w:rsidR="00DE1DB2" w:rsidRPr="009459C4">
        <w:rPr>
          <w:szCs w:val="28"/>
        </w:rPr>
        <w:t>and</w:t>
      </w:r>
      <w:proofErr w:type="spellEnd"/>
      <w:r w:rsidR="00DE1DB2" w:rsidRPr="009459C4">
        <w:rPr>
          <w:szCs w:val="28"/>
        </w:rPr>
        <w:t xml:space="preserve"> </w:t>
      </w:r>
      <w:proofErr w:type="spellStart"/>
      <w:r w:rsidR="00DE1DB2" w:rsidRPr="009459C4">
        <w:rPr>
          <w:szCs w:val="28"/>
        </w:rPr>
        <w:t>Design</w:t>
      </w:r>
      <w:proofErr w:type="spellEnd"/>
      <w:r w:rsidR="00DE1DB2" w:rsidRPr="009459C4">
        <w:rPr>
          <w:szCs w:val="28"/>
        </w:rPr>
        <w:t xml:space="preserve"> </w:t>
      </w:r>
      <w:proofErr w:type="spellStart"/>
      <w:r w:rsidR="00DE1DB2" w:rsidRPr="009459C4">
        <w:rPr>
          <w:szCs w:val="28"/>
        </w:rPr>
        <w:t>Technique</w:t>
      </w:r>
      <w:proofErr w:type="spellEnd"/>
      <w:r w:rsidR="00DE1DB2" w:rsidRPr="009459C4">
        <w:rPr>
          <w:szCs w:val="28"/>
        </w:rPr>
        <w:t>). Методология моделирования IDEF0 предназначена для анализа системы как множества взаимодействующих взаимосвязанных функций. Ориентация исключительно на анализ функций позволяет рассматривать функции независимо от объектов, которые их выполняют. Функцио</w:t>
      </w:r>
      <w:r w:rsidR="00820ECD">
        <w:rPr>
          <w:szCs w:val="28"/>
        </w:rPr>
        <w:softHyphen/>
      </w:r>
      <w:r w:rsidR="00DE1DB2" w:rsidRPr="009459C4">
        <w:rPr>
          <w:szCs w:val="28"/>
        </w:rPr>
        <w:t xml:space="preserve">нальный подход </w:t>
      </w:r>
      <w:r w:rsidR="00820ECD">
        <w:rPr>
          <w:szCs w:val="28"/>
        </w:rPr>
        <w:t>дает возможность</w:t>
      </w:r>
      <w:r w:rsidR="00DE1DB2" w:rsidRPr="009459C4">
        <w:rPr>
          <w:szCs w:val="28"/>
        </w:rPr>
        <w:t xml:space="preserve"> четко отделить проблемы анализа и проектирования от проблем реализации. IDEF0 </w:t>
      </w:r>
      <w:r w:rsidR="00820ECD">
        <w:rPr>
          <w:szCs w:val="28"/>
        </w:rPr>
        <w:t>–</w:t>
      </w:r>
      <w:r w:rsidR="00DE1DB2" w:rsidRPr="009459C4">
        <w:rPr>
          <w:szCs w:val="28"/>
        </w:rPr>
        <w:t xml:space="preserve"> наиболее подходящий метод для анализа и логического проектирования. В основном он применяется на ранних стадиях проекта. IDEF0 позволяет выполнять описание сложных объектов с помощью простого графического языка, состоящего из двух символов: блок и стрелка. Простота синтаксиса языка сочетается с хорошо разработанным процессом описания систем, который </w:t>
      </w:r>
      <w:r w:rsidR="00820ECD">
        <w:rPr>
          <w:szCs w:val="28"/>
        </w:rPr>
        <w:t>дает возможность</w:t>
      </w:r>
      <w:r w:rsidR="00DE1DB2" w:rsidRPr="009459C4">
        <w:rPr>
          <w:szCs w:val="28"/>
        </w:rPr>
        <w:t xml:space="preserve"> разрабатывать модели высокого качества для различных объектов. Описание системы по правилам IDEF0 имеет четкую структуру. IDEF0 - модель представляет собой набор иерархически упорядоченных диаграмм. Каждая диаграмма описывает определенную функцию и состоит из нескольких взаимодействующих взаимосвязанных подфункций, каждая из которых</w:t>
      </w:r>
      <w:r w:rsidR="00820ECD">
        <w:rPr>
          <w:szCs w:val="28"/>
        </w:rPr>
        <w:t>,</w:t>
      </w:r>
      <w:r w:rsidR="00DE1DB2" w:rsidRPr="009459C4">
        <w:rPr>
          <w:szCs w:val="28"/>
        </w:rPr>
        <w:t xml:space="preserve"> в свою очередь</w:t>
      </w:r>
      <w:r w:rsidR="00820ECD">
        <w:rPr>
          <w:szCs w:val="28"/>
        </w:rPr>
        <w:t>,</w:t>
      </w:r>
      <w:r w:rsidR="00DE1DB2" w:rsidRPr="009459C4">
        <w:rPr>
          <w:szCs w:val="28"/>
        </w:rPr>
        <w:t xml:space="preserve"> может быть описана диаграммой. Таким образом, иерархия функций представляется иерархи</w:t>
      </w:r>
      <w:r w:rsidR="00965AEC">
        <w:rPr>
          <w:szCs w:val="28"/>
        </w:rPr>
        <w:t>е</w:t>
      </w:r>
      <w:r w:rsidR="00DE1DB2" w:rsidRPr="009459C4">
        <w:rPr>
          <w:szCs w:val="28"/>
        </w:rPr>
        <w:t>й диаграмм.</w:t>
      </w:r>
    </w:p>
    <w:p w:rsidR="00CC4F0E" w:rsidRPr="006E0180" w:rsidRDefault="006E0180" w:rsidP="00DF33D1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6E0180">
        <w:rPr>
          <w:szCs w:val="28"/>
        </w:rPr>
        <w:t>В курсовой работе требуется разработать набор следующих диаграмм:</w:t>
      </w:r>
    </w:p>
    <w:p w:rsidR="00CC4F0E" w:rsidRPr="006E0180" w:rsidRDefault="00CC4F0E" w:rsidP="00A927DD">
      <w:pPr>
        <w:pStyle w:val="a7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iCs/>
          <w:szCs w:val="28"/>
        </w:rPr>
      </w:pPr>
      <w:r w:rsidRPr="006E0180">
        <w:rPr>
          <w:iCs/>
          <w:szCs w:val="28"/>
        </w:rPr>
        <w:t>А</w:t>
      </w:r>
      <w:r w:rsidR="00DF33D1">
        <w:rPr>
          <w:iCs/>
          <w:szCs w:val="28"/>
        </w:rPr>
        <w:t>–</w:t>
      </w:r>
      <w:r w:rsidRPr="006E0180">
        <w:rPr>
          <w:iCs/>
          <w:szCs w:val="28"/>
        </w:rPr>
        <w:t>0 – контекстная диаграмма</w:t>
      </w:r>
      <w:r w:rsidR="006E0180">
        <w:rPr>
          <w:iCs/>
          <w:szCs w:val="28"/>
        </w:rPr>
        <w:t>;</w:t>
      </w:r>
    </w:p>
    <w:p w:rsidR="00CC4F0E" w:rsidRPr="006E0180" w:rsidRDefault="00CC4F0E" w:rsidP="00A927DD">
      <w:pPr>
        <w:pStyle w:val="a7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iCs/>
          <w:szCs w:val="28"/>
        </w:rPr>
      </w:pPr>
      <w:r w:rsidRPr="006E0180">
        <w:rPr>
          <w:iCs/>
          <w:szCs w:val="28"/>
        </w:rPr>
        <w:t xml:space="preserve">А0 – </w:t>
      </w:r>
      <w:r w:rsidR="00634DB0" w:rsidRPr="006E0180">
        <w:rPr>
          <w:iCs/>
          <w:szCs w:val="28"/>
        </w:rPr>
        <w:t>4</w:t>
      </w:r>
      <w:r w:rsidR="00DF33D1">
        <w:rPr>
          <w:iCs/>
          <w:szCs w:val="28"/>
        </w:rPr>
        <w:t>–</w:t>
      </w:r>
      <w:r w:rsidR="00634DB0" w:rsidRPr="006E0180">
        <w:rPr>
          <w:iCs/>
          <w:szCs w:val="28"/>
        </w:rPr>
        <w:t>5 блоков (по количеству предполагаемых фаз)</w:t>
      </w:r>
      <w:r w:rsidR="006E0180">
        <w:rPr>
          <w:iCs/>
          <w:szCs w:val="28"/>
        </w:rPr>
        <w:t>;</w:t>
      </w:r>
    </w:p>
    <w:p w:rsidR="00634DB0" w:rsidRPr="006E0180" w:rsidRDefault="00634DB0" w:rsidP="00A927DD">
      <w:pPr>
        <w:pStyle w:val="a7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iCs/>
          <w:szCs w:val="28"/>
        </w:rPr>
      </w:pPr>
      <w:r w:rsidRPr="006E0180">
        <w:rPr>
          <w:iCs/>
          <w:szCs w:val="28"/>
        </w:rPr>
        <w:t>А1, А</w:t>
      </w:r>
      <w:proofErr w:type="gramStart"/>
      <w:r w:rsidRPr="006E0180">
        <w:rPr>
          <w:iCs/>
          <w:szCs w:val="28"/>
        </w:rPr>
        <w:t>2</w:t>
      </w:r>
      <w:r w:rsidR="00820ECD">
        <w:rPr>
          <w:iCs/>
          <w:szCs w:val="28"/>
        </w:rPr>
        <w:t>,</w:t>
      </w:r>
      <w:r w:rsidRPr="006E0180">
        <w:rPr>
          <w:iCs/>
          <w:szCs w:val="28"/>
        </w:rPr>
        <w:t xml:space="preserve"> ….</w:t>
      </w:r>
      <w:proofErr w:type="gramEnd"/>
      <w:r w:rsidRPr="006E0180">
        <w:rPr>
          <w:iCs/>
          <w:szCs w:val="28"/>
        </w:rPr>
        <w:t xml:space="preserve"> – декомпозиция фаз проекта</w:t>
      </w:r>
      <w:r w:rsidR="006E0180">
        <w:rPr>
          <w:iCs/>
          <w:szCs w:val="28"/>
        </w:rPr>
        <w:t>;</w:t>
      </w:r>
    </w:p>
    <w:p w:rsidR="00634DB0" w:rsidRPr="00DB2847" w:rsidRDefault="00634DB0" w:rsidP="00A927DD">
      <w:pPr>
        <w:pStyle w:val="a7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</w:pPr>
      <w:r w:rsidRPr="006E0180">
        <w:rPr>
          <w:iCs/>
          <w:szCs w:val="28"/>
        </w:rPr>
        <w:t>А</w:t>
      </w:r>
      <w:proofErr w:type="spellStart"/>
      <w:r w:rsidRPr="00DF33D1">
        <w:rPr>
          <w:iCs/>
          <w:szCs w:val="28"/>
          <w:vertAlign w:val="subscript"/>
          <w:lang w:val="en-US"/>
        </w:rPr>
        <w:t>ij</w:t>
      </w:r>
      <w:proofErr w:type="spellEnd"/>
      <w:r w:rsidRPr="006E0180">
        <w:rPr>
          <w:iCs/>
          <w:szCs w:val="28"/>
        </w:rPr>
        <w:t xml:space="preserve"> –</w:t>
      </w:r>
      <w:r w:rsidRPr="00DB2847">
        <w:t xml:space="preserve"> для 2</w:t>
      </w:r>
      <w:r w:rsidR="00820ECD">
        <w:rPr>
          <w:szCs w:val="28"/>
        </w:rPr>
        <w:t>–</w:t>
      </w:r>
      <w:r w:rsidRPr="00DB2847">
        <w:t>4 работ предыдущего уровня выполнить более деталь</w:t>
      </w:r>
      <w:r w:rsidR="00820ECD">
        <w:softHyphen/>
      </w:r>
      <w:r w:rsidRPr="00DB2847">
        <w:t>ную декомпозицию</w:t>
      </w:r>
      <w:r w:rsidR="00A927DD">
        <w:t>.</w:t>
      </w:r>
    </w:p>
    <w:p w:rsidR="00DB2847" w:rsidRPr="00DB2847" w:rsidRDefault="00DB2847" w:rsidP="00926E69">
      <w:pPr>
        <w:autoSpaceDE w:val="0"/>
        <w:autoSpaceDN w:val="0"/>
        <w:adjustRightInd w:val="0"/>
        <w:spacing w:line="240" w:lineRule="auto"/>
        <w:ind w:firstLine="709"/>
        <w:jc w:val="both"/>
      </w:pPr>
      <w:r w:rsidRPr="00DB2847">
        <w:t xml:space="preserve">Примерная схема </w:t>
      </w:r>
      <w:r w:rsidR="006E0180">
        <w:t xml:space="preserve">представлена </w:t>
      </w:r>
      <w:r w:rsidR="00A927DD">
        <w:t xml:space="preserve">на </w:t>
      </w:r>
      <w:r w:rsidRPr="00DB2847">
        <w:t>рисунке 1.</w:t>
      </w:r>
    </w:p>
    <w:p w:rsidR="00700E41" w:rsidRPr="00700E41" w:rsidRDefault="00290A15" w:rsidP="00700E41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DB2847">
        <w:t>Результатом данного раздела курсовой работы является иерарх</w:t>
      </w:r>
      <w:r w:rsidR="00820ECD">
        <w:t>и</w:t>
      </w:r>
      <w:r w:rsidR="00820ECD">
        <w:softHyphen/>
      </w:r>
      <w:r w:rsidRPr="00DB2847">
        <w:t xml:space="preserve">ческая структура работ </w:t>
      </w:r>
      <w:r w:rsidRPr="00700E41">
        <w:rPr>
          <w:szCs w:val="28"/>
        </w:rPr>
        <w:t>с указанием исполнителей.</w:t>
      </w:r>
      <w:r w:rsidR="00700E41" w:rsidRPr="00700E41">
        <w:rPr>
          <w:szCs w:val="28"/>
        </w:rPr>
        <w:t xml:space="preserve"> Данную информацию рекомен</w:t>
      </w:r>
      <w:r w:rsidR="00820ECD">
        <w:rPr>
          <w:szCs w:val="28"/>
        </w:rPr>
        <w:softHyphen/>
      </w:r>
      <w:r w:rsidR="00700E41" w:rsidRPr="00700E41">
        <w:rPr>
          <w:szCs w:val="28"/>
        </w:rPr>
        <w:t>дуется представить в виде матрицы отве</w:t>
      </w:r>
      <w:r w:rsidR="00820ECD">
        <w:rPr>
          <w:szCs w:val="28"/>
        </w:rPr>
        <w:t>т</w:t>
      </w:r>
      <w:r w:rsidR="00700E41" w:rsidRPr="00700E41">
        <w:rPr>
          <w:szCs w:val="28"/>
        </w:rPr>
        <w:t xml:space="preserve">ственности. </w:t>
      </w:r>
    </w:p>
    <w:p w:rsidR="00700E41" w:rsidRPr="00700E41" w:rsidRDefault="00700E41" w:rsidP="00700E41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700E41">
        <w:rPr>
          <w:szCs w:val="28"/>
        </w:rPr>
        <w:t>Матрица отве</w:t>
      </w:r>
      <w:r w:rsidR="00820ECD">
        <w:rPr>
          <w:szCs w:val="28"/>
        </w:rPr>
        <w:t>т</w:t>
      </w:r>
      <w:r w:rsidRPr="00700E41">
        <w:rPr>
          <w:szCs w:val="28"/>
        </w:rPr>
        <w:t>ственности – это таблица, где в строках перечисляют работы проекта, а в колонках – проектные роли. Работы берут из</w:t>
      </w:r>
      <w:r w:rsidR="00820ECD">
        <w:rPr>
          <w:szCs w:val="28"/>
        </w:rPr>
        <w:t xml:space="preserve"> </w:t>
      </w:r>
      <w:hyperlink r:id="rId14" w:history="1">
        <w:r w:rsidRPr="00700E41">
          <w:rPr>
            <w:szCs w:val="28"/>
          </w:rPr>
          <w:t>структурной декомпозиции работ (WBS)</w:t>
        </w:r>
      </w:hyperlink>
      <w:r w:rsidRPr="00700E41">
        <w:rPr>
          <w:szCs w:val="28"/>
        </w:rPr>
        <w:t>, роли – из</w:t>
      </w:r>
      <w:r w:rsidR="00820ECD">
        <w:rPr>
          <w:szCs w:val="28"/>
        </w:rPr>
        <w:t xml:space="preserve"> </w:t>
      </w:r>
      <w:hyperlink r:id="rId15" w:history="1">
        <w:proofErr w:type="spellStart"/>
        <w:r w:rsidRPr="00700E41">
          <w:rPr>
            <w:szCs w:val="28"/>
          </w:rPr>
          <w:t>оргструктуры</w:t>
        </w:r>
        <w:proofErr w:type="spellEnd"/>
        <w:r w:rsidRPr="00700E41">
          <w:rPr>
            <w:szCs w:val="28"/>
          </w:rPr>
          <w:t xml:space="preserve"> проекта</w:t>
        </w:r>
      </w:hyperlink>
      <w:r w:rsidRPr="00700E41">
        <w:rPr>
          <w:szCs w:val="28"/>
        </w:rPr>
        <w:t>.</w:t>
      </w:r>
    </w:p>
    <w:p w:rsidR="00700E41" w:rsidRPr="00700E41" w:rsidRDefault="00700E41" w:rsidP="00700E41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700E41">
        <w:rPr>
          <w:szCs w:val="28"/>
        </w:rPr>
        <w:t>Как работы, так и роли можно указывать с разной степенью детализации. Так, можно написать «специалисты», а можно расписать всех поименно. На ранних стадиях жизненного цикла проекта обычно строят укрупненную</w:t>
      </w:r>
      <w:r w:rsidR="00820ECD">
        <w:rPr>
          <w:szCs w:val="28"/>
        </w:rPr>
        <w:t xml:space="preserve"> </w:t>
      </w:r>
      <w:r w:rsidRPr="00700E41">
        <w:rPr>
          <w:szCs w:val="28"/>
        </w:rPr>
        <w:t>матрицу ответственности, на более поздних – детальную.</w:t>
      </w:r>
    </w:p>
    <w:p w:rsidR="00700E41" w:rsidRDefault="00700E41" w:rsidP="006E0180">
      <w:pPr>
        <w:autoSpaceDE w:val="0"/>
        <w:autoSpaceDN w:val="0"/>
        <w:adjustRightInd w:val="0"/>
        <w:spacing w:line="240" w:lineRule="auto"/>
        <w:ind w:firstLine="851"/>
        <w:jc w:val="both"/>
        <w:rPr>
          <w:b/>
          <w:i/>
          <w:iCs/>
          <w:szCs w:val="28"/>
        </w:rPr>
      </w:pPr>
    </w:p>
    <w:p w:rsidR="00DA6DC4" w:rsidRPr="00DB2847" w:rsidRDefault="00DA6DC4" w:rsidP="006E0180">
      <w:pPr>
        <w:autoSpaceDE w:val="0"/>
        <w:autoSpaceDN w:val="0"/>
        <w:adjustRightInd w:val="0"/>
        <w:spacing w:line="240" w:lineRule="auto"/>
        <w:ind w:firstLine="851"/>
        <w:jc w:val="both"/>
        <w:rPr>
          <w:szCs w:val="28"/>
        </w:rPr>
      </w:pPr>
    </w:p>
    <w:p w:rsidR="00215924" w:rsidRPr="00DB2847" w:rsidRDefault="00DA6DC4" w:rsidP="003D72FC">
      <w:pPr>
        <w:jc w:val="center"/>
        <w:rPr>
          <w:noProof/>
        </w:rPr>
      </w:pPr>
      <w:r w:rsidRPr="00DB2847">
        <w:rPr>
          <w:noProof/>
        </w:rPr>
        <w:object w:dxaOrig="9091" w:dyaOrig="8371">
          <v:shape id="_x0000_i1026" type="#_x0000_t75" style="width:416.4pt;height:501.6pt" o:ole="" fillcolor="window">
            <v:imagedata r:id="rId16" o:title=""/>
          </v:shape>
          <o:OLEObject Type="Embed" ProgID="Word.Picture.8" ShapeID="_x0000_i1026" DrawAspect="Content" ObjectID="_1529149176" r:id="rId17"/>
        </w:object>
      </w:r>
    </w:p>
    <w:p w:rsidR="00215924" w:rsidRPr="00DB2847" w:rsidRDefault="00210E67" w:rsidP="00035517">
      <w:pPr>
        <w:pStyle w:val="a0"/>
        <w:numPr>
          <w:ilvl w:val="0"/>
          <w:numId w:val="0"/>
        </w:numPr>
        <w:ind w:firstLine="709"/>
        <w:jc w:val="left"/>
        <w:rPr>
          <w:noProof/>
        </w:rPr>
      </w:pPr>
      <w:r w:rsidRPr="00DB2847">
        <w:rPr>
          <w:noProof/>
        </w:rPr>
        <w:t xml:space="preserve">Рисунок 1 – </w:t>
      </w:r>
      <w:r w:rsidR="00215924" w:rsidRPr="00DB2847">
        <w:rPr>
          <w:noProof/>
        </w:rPr>
        <w:t>Структура IDEF0-модели</w:t>
      </w:r>
    </w:p>
    <w:p w:rsidR="00DA6DC4" w:rsidRDefault="00DA6DC4" w:rsidP="00820ECD">
      <w:pPr>
        <w:autoSpaceDE w:val="0"/>
        <w:autoSpaceDN w:val="0"/>
        <w:adjustRightInd w:val="0"/>
        <w:spacing w:line="360" w:lineRule="auto"/>
        <w:ind w:firstLine="851"/>
        <w:jc w:val="both"/>
        <w:rPr>
          <w:b/>
          <w:i/>
          <w:iCs/>
          <w:szCs w:val="28"/>
        </w:rPr>
      </w:pPr>
    </w:p>
    <w:p w:rsidR="00DA6DC4" w:rsidRPr="00A927DD" w:rsidRDefault="00DA6DC4" w:rsidP="00820ECD">
      <w:pPr>
        <w:autoSpaceDE w:val="0"/>
        <w:autoSpaceDN w:val="0"/>
        <w:adjustRightInd w:val="0"/>
        <w:spacing w:line="240" w:lineRule="auto"/>
        <w:ind w:firstLine="709"/>
        <w:jc w:val="both"/>
        <w:rPr>
          <w:b/>
          <w:bCs/>
          <w:i/>
          <w:szCs w:val="28"/>
        </w:rPr>
      </w:pPr>
      <w:r w:rsidRPr="00A927DD">
        <w:rPr>
          <w:b/>
          <w:i/>
          <w:iCs/>
          <w:szCs w:val="28"/>
        </w:rPr>
        <w:t xml:space="preserve">2.3 </w:t>
      </w:r>
      <w:r w:rsidRPr="00A927DD">
        <w:rPr>
          <w:b/>
          <w:i/>
          <w:szCs w:val="28"/>
        </w:rPr>
        <w:t xml:space="preserve">Разработка календарного </w:t>
      </w:r>
      <w:r w:rsidRPr="00A927DD">
        <w:rPr>
          <w:b/>
          <w:bCs/>
          <w:i/>
          <w:szCs w:val="28"/>
        </w:rPr>
        <w:t xml:space="preserve">плана проекта в пакете </w:t>
      </w:r>
      <w:r w:rsidRPr="00A927DD">
        <w:rPr>
          <w:b/>
          <w:i/>
          <w:szCs w:val="28"/>
          <w:lang w:val="en-US"/>
        </w:rPr>
        <w:t>MS</w:t>
      </w:r>
      <w:r w:rsidRPr="00A927DD">
        <w:rPr>
          <w:b/>
          <w:i/>
          <w:szCs w:val="28"/>
        </w:rPr>
        <w:t xml:space="preserve"> </w:t>
      </w:r>
      <w:r w:rsidRPr="00A927DD">
        <w:rPr>
          <w:b/>
          <w:i/>
          <w:szCs w:val="28"/>
          <w:lang w:val="en-US"/>
        </w:rPr>
        <w:t>Project</w:t>
      </w:r>
    </w:p>
    <w:p w:rsidR="00DA6DC4" w:rsidRPr="00DB2847" w:rsidRDefault="00DA6DC4" w:rsidP="00820ECD">
      <w:pPr>
        <w:autoSpaceDE w:val="0"/>
        <w:autoSpaceDN w:val="0"/>
        <w:adjustRightInd w:val="0"/>
        <w:spacing w:line="240" w:lineRule="auto"/>
        <w:ind w:firstLine="709"/>
        <w:jc w:val="both"/>
        <w:rPr>
          <w:bCs/>
          <w:szCs w:val="28"/>
        </w:rPr>
      </w:pPr>
    </w:p>
    <w:p w:rsidR="00DA6DC4" w:rsidRPr="00DB2847" w:rsidRDefault="00DA6DC4" w:rsidP="00820ECD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DB2847">
        <w:rPr>
          <w:szCs w:val="28"/>
        </w:rPr>
        <w:t xml:space="preserve">Построение плана </w:t>
      </w:r>
      <w:r w:rsidRPr="00DB2847">
        <w:rPr>
          <w:bCs/>
          <w:szCs w:val="28"/>
        </w:rPr>
        <w:t xml:space="preserve">проекта </w:t>
      </w:r>
      <w:r>
        <w:rPr>
          <w:szCs w:val="28"/>
        </w:rPr>
        <w:t>осуществляется</w:t>
      </w:r>
      <w:r w:rsidRPr="00DB2847">
        <w:rPr>
          <w:szCs w:val="28"/>
        </w:rPr>
        <w:t xml:space="preserve"> посредством програм</w:t>
      </w:r>
      <w:r w:rsidR="00820ECD">
        <w:rPr>
          <w:szCs w:val="28"/>
        </w:rPr>
        <w:softHyphen/>
      </w:r>
      <w:r w:rsidRPr="00DB2847">
        <w:rPr>
          <w:szCs w:val="28"/>
        </w:rPr>
        <w:t xml:space="preserve">много пакета </w:t>
      </w:r>
      <w:r w:rsidRPr="00DB2847">
        <w:rPr>
          <w:szCs w:val="28"/>
          <w:lang w:val="en-US"/>
        </w:rPr>
        <w:t>MS</w:t>
      </w:r>
      <w:r w:rsidRPr="00DB2847">
        <w:rPr>
          <w:szCs w:val="28"/>
        </w:rPr>
        <w:t xml:space="preserve"> </w:t>
      </w:r>
      <w:r w:rsidRPr="00DB2847">
        <w:rPr>
          <w:szCs w:val="28"/>
          <w:lang w:val="en-US"/>
        </w:rPr>
        <w:t>Project</w:t>
      </w:r>
      <w:r w:rsidRPr="00DB2847">
        <w:rPr>
          <w:szCs w:val="28"/>
        </w:rPr>
        <w:t xml:space="preserve"> на основании </w:t>
      </w:r>
      <w:r w:rsidRPr="00DB2847">
        <w:rPr>
          <w:bCs/>
          <w:szCs w:val="28"/>
        </w:rPr>
        <w:t xml:space="preserve">исходных данных, </w:t>
      </w:r>
      <w:r w:rsidRPr="00DB2847">
        <w:rPr>
          <w:szCs w:val="28"/>
        </w:rPr>
        <w:t>которые получены в ходе выполнения подразделов «Общие сведения о проекте» и «Структурное моделирование».</w:t>
      </w:r>
    </w:p>
    <w:p w:rsidR="00DA6DC4" w:rsidRDefault="00DA6DC4" w:rsidP="00820ECD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DB2847">
        <w:rPr>
          <w:szCs w:val="28"/>
        </w:rPr>
        <w:t>Исходные данные для проектирования удобно представить в виде таблиц</w:t>
      </w:r>
      <w:r>
        <w:rPr>
          <w:szCs w:val="28"/>
        </w:rPr>
        <w:t xml:space="preserve"> 1 и 2</w:t>
      </w:r>
      <w:r w:rsidRPr="00DB2847">
        <w:rPr>
          <w:szCs w:val="28"/>
        </w:rPr>
        <w:t>.</w:t>
      </w:r>
    </w:p>
    <w:p w:rsidR="00215924" w:rsidRPr="00DB2847" w:rsidRDefault="00215924" w:rsidP="003D72FC">
      <w:pPr>
        <w:autoSpaceDE w:val="0"/>
        <w:autoSpaceDN w:val="0"/>
        <w:adjustRightInd w:val="0"/>
        <w:spacing w:line="240" w:lineRule="auto"/>
        <w:ind w:firstLine="851"/>
        <w:jc w:val="both"/>
        <w:rPr>
          <w:i/>
          <w:iCs/>
          <w:szCs w:val="28"/>
        </w:rPr>
      </w:pPr>
    </w:p>
    <w:p w:rsidR="006E0180" w:rsidRPr="00A927DD" w:rsidRDefault="00DF55B0" w:rsidP="00BA1D71">
      <w:pPr>
        <w:spacing w:after="200"/>
        <w:ind w:firstLine="709"/>
        <w:rPr>
          <w:sz w:val="24"/>
          <w:szCs w:val="24"/>
        </w:rPr>
      </w:pPr>
      <w:r>
        <w:rPr>
          <w:szCs w:val="28"/>
        </w:rPr>
        <w:br w:type="page"/>
      </w:r>
      <w:r w:rsidR="006E0180" w:rsidRPr="00A927DD">
        <w:rPr>
          <w:sz w:val="24"/>
          <w:szCs w:val="24"/>
        </w:rPr>
        <w:lastRenderedPageBreak/>
        <w:t>Таблица 1 – Виды работ по проекту (пример)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4"/>
        <w:gridCol w:w="2693"/>
      </w:tblGrid>
      <w:tr w:rsidR="006E0180" w:rsidRPr="006E0180" w:rsidTr="00644906">
        <w:trPr>
          <w:trHeight w:val="340"/>
        </w:trPr>
        <w:tc>
          <w:tcPr>
            <w:tcW w:w="6384" w:type="dxa"/>
            <w:shd w:val="clear" w:color="auto" w:fill="FFFFFF"/>
            <w:vAlign w:val="center"/>
            <w:hideMark/>
          </w:tcPr>
          <w:p w:rsidR="006E0180" w:rsidRPr="006E0180" w:rsidRDefault="006E0180" w:rsidP="00405024">
            <w:pPr>
              <w:spacing w:line="240" w:lineRule="auto"/>
              <w:jc w:val="center"/>
              <w:rPr>
                <w:bCs/>
                <w:sz w:val="20"/>
              </w:rPr>
            </w:pPr>
            <w:r w:rsidRPr="006E0180">
              <w:rPr>
                <w:bCs/>
                <w:sz w:val="20"/>
              </w:rPr>
              <w:t>Название</w:t>
            </w:r>
          </w:p>
        </w:tc>
        <w:tc>
          <w:tcPr>
            <w:tcW w:w="2693" w:type="dxa"/>
            <w:shd w:val="clear" w:color="auto" w:fill="FFFFFF"/>
            <w:vAlign w:val="center"/>
            <w:hideMark/>
          </w:tcPr>
          <w:p w:rsidR="006E0180" w:rsidRPr="006E0180" w:rsidRDefault="006E0180" w:rsidP="00405024">
            <w:pPr>
              <w:spacing w:line="240" w:lineRule="auto"/>
              <w:jc w:val="center"/>
              <w:rPr>
                <w:bCs/>
                <w:sz w:val="20"/>
              </w:rPr>
            </w:pPr>
            <w:r w:rsidRPr="006E0180">
              <w:rPr>
                <w:bCs/>
                <w:sz w:val="20"/>
              </w:rPr>
              <w:t>Вид задачи</w:t>
            </w:r>
          </w:p>
        </w:tc>
      </w:tr>
      <w:tr w:rsidR="006E0180" w:rsidRPr="006E0180" w:rsidTr="00644906">
        <w:trPr>
          <w:trHeight w:val="340"/>
        </w:trPr>
        <w:tc>
          <w:tcPr>
            <w:tcW w:w="6384" w:type="dxa"/>
            <w:shd w:val="clear" w:color="auto" w:fill="FFFFFF"/>
            <w:vAlign w:val="center"/>
            <w:hideMark/>
          </w:tcPr>
          <w:p w:rsidR="006E0180" w:rsidRPr="006E0180" w:rsidRDefault="006E0180" w:rsidP="00644906">
            <w:pPr>
              <w:pStyle w:val="a7"/>
              <w:numPr>
                <w:ilvl w:val="0"/>
                <w:numId w:val="18"/>
              </w:numPr>
              <w:tabs>
                <w:tab w:val="left" w:pos="633"/>
              </w:tabs>
              <w:spacing w:line="240" w:lineRule="auto"/>
              <w:ind w:hanging="578"/>
              <w:rPr>
                <w:sz w:val="24"/>
                <w:szCs w:val="24"/>
              </w:rPr>
            </w:pPr>
            <w:r w:rsidRPr="006E0180">
              <w:rPr>
                <w:sz w:val="24"/>
                <w:szCs w:val="24"/>
              </w:rPr>
              <w:t>Начало реализации проекта</w:t>
            </w:r>
          </w:p>
        </w:tc>
        <w:tc>
          <w:tcPr>
            <w:tcW w:w="2693" w:type="dxa"/>
            <w:shd w:val="clear" w:color="auto" w:fill="FFFFFF"/>
            <w:vAlign w:val="center"/>
            <w:hideMark/>
          </w:tcPr>
          <w:p w:rsidR="006E0180" w:rsidRPr="006E0180" w:rsidRDefault="006E0180" w:rsidP="0064490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E0180">
              <w:rPr>
                <w:sz w:val="24"/>
                <w:szCs w:val="24"/>
              </w:rPr>
              <w:t>Веха</w:t>
            </w:r>
          </w:p>
        </w:tc>
      </w:tr>
      <w:tr w:rsidR="006E0180" w:rsidRPr="006E0180" w:rsidTr="00644906">
        <w:trPr>
          <w:trHeight w:val="340"/>
        </w:trPr>
        <w:tc>
          <w:tcPr>
            <w:tcW w:w="6384" w:type="dxa"/>
            <w:shd w:val="clear" w:color="auto" w:fill="FFFFFF"/>
            <w:vAlign w:val="center"/>
            <w:hideMark/>
          </w:tcPr>
          <w:p w:rsidR="006E0180" w:rsidRPr="006E0180" w:rsidRDefault="006E0180" w:rsidP="00644906">
            <w:pPr>
              <w:pStyle w:val="a7"/>
              <w:numPr>
                <w:ilvl w:val="0"/>
                <w:numId w:val="18"/>
              </w:numPr>
              <w:tabs>
                <w:tab w:val="left" w:pos="633"/>
              </w:tabs>
              <w:spacing w:line="240" w:lineRule="auto"/>
              <w:ind w:hanging="578"/>
              <w:rPr>
                <w:sz w:val="24"/>
                <w:szCs w:val="24"/>
              </w:rPr>
            </w:pPr>
            <w:r w:rsidRPr="006E0180">
              <w:rPr>
                <w:bCs/>
                <w:sz w:val="24"/>
                <w:szCs w:val="24"/>
              </w:rPr>
              <w:t>Программирование</w:t>
            </w:r>
          </w:p>
        </w:tc>
        <w:tc>
          <w:tcPr>
            <w:tcW w:w="2693" w:type="dxa"/>
            <w:shd w:val="clear" w:color="auto" w:fill="FFFFFF"/>
            <w:vAlign w:val="center"/>
            <w:hideMark/>
          </w:tcPr>
          <w:p w:rsidR="006E0180" w:rsidRPr="006E0180" w:rsidRDefault="006E0180" w:rsidP="0064490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E0180">
              <w:rPr>
                <w:sz w:val="24"/>
                <w:szCs w:val="24"/>
              </w:rPr>
              <w:t>Фаза</w:t>
            </w:r>
          </w:p>
        </w:tc>
      </w:tr>
      <w:tr w:rsidR="006E0180" w:rsidRPr="006E0180" w:rsidTr="00644906">
        <w:trPr>
          <w:trHeight w:val="340"/>
        </w:trPr>
        <w:tc>
          <w:tcPr>
            <w:tcW w:w="6384" w:type="dxa"/>
            <w:shd w:val="clear" w:color="auto" w:fill="FFFFFF"/>
            <w:vAlign w:val="center"/>
            <w:hideMark/>
          </w:tcPr>
          <w:p w:rsidR="006E0180" w:rsidRPr="006E0180" w:rsidRDefault="006E0180" w:rsidP="00644906">
            <w:pPr>
              <w:pStyle w:val="a7"/>
              <w:numPr>
                <w:ilvl w:val="0"/>
                <w:numId w:val="18"/>
              </w:numPr>
              <w:tabs>
                <w:tab w:val="left" w:pos="633"/>
              </w:tabs>
              <w:spacing w:line="240" w:lineRule="auto"/>
              <w:ind w:hanging="578"/>
              <w:rPr>
                <w:sz w:val="24"/>
                <w:szCs w:val="24"/>
              </w:rPr>
            </w:pPr>
            <w:r w:rsidRPr="006E0180">
              <w:rPr>
                <w:sz w:val="24"/>
                <w:szCs w:val="24"/>
              </w:rPr>
              <w:t>Постановка задачи</w:t>
            </w:r>
          </w:p>
        </w:tc>
        <w:tc>
          <w:tcPr>
            <w:tcW w:w="2693" w:type="dxa"/>
            <w:shd w:val="clear" w:color="auto" w:fill="FFFFFF"/>
            <w:vAlign w:val="center"/>
            <w:hideMark/>
          </w:tcPr>
          <w:p w:rsidR="006E0180" w:rsidRPr="006E0180" w:rsidRDefault="006E0180" w:rsidP="0064490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E0180">
              <w:rPr>
                <w:sz w:val="24"/>
                <w:szCs w:val="24"/>
              </w:rPr>
              <w:t>Задача</w:t>
            </w:r>
          </w:p>
        </w:tc>
      </w:tr>
      <w:tr w:rsidR="006E0180" w:rsidRPr="006E0180" w:rsidTr="00644906">
        <w:trPr>
          <w:trHeight w:val="340"/>
        </w:trPr>
        <w:tc>
          <w:tcPr>
            <w:tcW w:w="6384" w:type="dxa"/>
            <w:shd w:val="clear" w:color="auto" w:fill="FFFFFF"/>
            <w:vAlign w:val="center"/>
            <w:hideMark/>
          </w:tcPr>
          <w:p w:rsidR="006E0180" w:rsidRPr="006E0180" w:rsidRDefault="006E0180" w:rsidP="00644906">
            <w:pPr>
              <w:pStyle w:val="a7"/>
              <w:numPr>
                <w:ilvl w:val="0"/>
                <w:numId w:val="18"/>
              </w:numPr>
              <w:tabs>
                <w:tab w:val="left" w:pos="633"/>
              </w:tabs>
              <w:spacing w:line="240" w:lineRule="auto"/>
              <w:ind w:hanging="578"/>
              <w:rPr>
                <w:sz w:val="24"/>
                <w:szCs w:val="24"/>
              </w:rPr>
            </w:pPr>
            <w:r w:rsidRPr="006E0180">
              <w:rPr>
                <w:sz w:val="24"/>
                <w:szCs w:val="24"/>
              </w:rPr>
              <w:t>Разработка интерфейса</w:t>
            </w:r>
          </w:p>
        </w:tc>
        <w:tc>
          <w:tcPr>
            <w:tcW w:w="2693" w:type="dxa"/>
            <w:shd w:val="clear" w:color="auto" w:fill="FFFFFF"/>
            <w:vAlign w:val="center"/>
            <w:hideMark/>
          </w:tcPr>
          <w:p w:rsidR="006E0180" w:rsidRPr="006E0180" w:rsidRDefault="006E0180" w:rsidP="0064490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E0180">
              <w:rPr>
                <w:sz w:val="24"/>
                <w:szCs w:val="24"/>
              </w:rPr>
              <w:t>Задача</w:t>
            </w:r>
          </w:p>
        </w:tc>
      </w:tr>
      <w:tr w:rsidR="006E0180" w:rsidRPr="006E0180" w:rsidTr="00644906">
        <w:trPr>
          <w:trHeight w:val="340"/>
        </w:trPr>
        <w:tc>
          <w:tcPr>
            <w:tcW w:w="6384" w:type="dxa"/>
            <w:shd w:val="clear" w:color="auto" w:fill="FFFFFF"/>
            <w:vAlign w:val="center"/>
            <w:hideMark/>
          </w:tcPr>
          <w:p w:rsidR="006E0180" w:rsidRPr="006E0180" w:rsidRDefault="006E0180" w:rsidP="00644906">
            <w:pPr>
              <w:pStyle w:val="a7"/>
              <w:numPr>
                <w:ilvl w:val="0"/>
                <w:numId w:val="18"/>
              </w:numPr>
              <w:tabs>
                <w:tab w:val="left" w:pos="633"/>
              </w:tabs>
              <w:spacing w:line="240" w:lineRule="auto"/>
              <w:ind w:hanging="578"/>
              <w:rPr>
                <w:sz w:val="24"/>
                <w:szCs w:val="24"/>
              </w:rPr>
            </w:pPr>
            <w:r w:rsidRPr="006E0180">
              <w:rPr>
                <w:sz w:val="24"/>
                <w:szCs w:val="24"/>
              </w:rPr>
              <w:t>Разработка модулей обработки данных</w:t>
            </w:r>
          </w:p>
        </w:tc>
        <w:tc>
          <w:tcPr>
            <w:tcW w:w="2693" w:type="dxa"/>
            <w:shd w:val="clear" w:color="auto" w:fill="FFFFFF"/>
            <w:vAlign w:val="center"/>
            <w:hideMark/>
          </w:tcPr>
          <w:p w:rsidR="006E0180" w:rsidRPr="006E0180" w:rsidRDefault="006E0180" w:rsidP="0064490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E0180">
              <w:rPr>
                <w:sz w:val="24"/>
                <w:szCs w:val="24"/>
              </w:rPr>
              <w:t>Задача</w:t>
            </w:r>
          </w:p>
        </w:tc>
      </w:tr>
      <w:tr w:rsidR="006E0180" w:rsidRPr="006E0180" w:rsidTr="00644906">
        <w:trPr>
          <w:trHeight w:val="340"/>
        </w:trPr>
        <w:tc>
          <w:tcPr>
            <w:tcW w:w="6384" w:type="dxa"/>
            <w:shd w:val="clear" w:color="auto" w:fill="FFFFFF"/>
            <w:vAlign w:val="center"/>
            <w:hideMark/>
          </w:tcPr>
          <w:p w:rsidR="006E0180" w:rsidRPr="006E0180" w:rsidRDefault="006E0180" w:rsidP="00644906">
            <w:pPr>
              <w:pStyle w:val="a7"/>
              <w:numPr>
                <w:ilvl w:val="0"/>
                <w:numId w:val="18"/>
              </w:numPr>
              <w:tabs>
                <w:tab w:val="left" w:pos="633"/>
              </w:tabs>
              <w:spacing w:line="240" w:lineRule="auto"/>
              <w:ind w:hanging="578"/>
              <w:rPr>
                <w:sz w:val="24"/>
                <w:szCs w:val="24"/>
              </w:rPr>
            </w:pPr>
            <w:r w:rsidRPr="006E0180">
              <w:rPr>
                <w:sz w:val="24"/>
                <w:szCs w:val="24"/>
              </w:rPr>
              <w:t>Разработка структуры базы данных</w:t>
            </w:r>
          </w:p>
        </w:tc>
        <w:tc>
          <w:tcPr>
            <w:tcW w:w="2693" w:type="dxa"/>
            <w:shd w:val="clear" w:color="auto" w:fill="FFFFFF"/>
            <w:vAlign w:val="center"/>
            <w:hideMark/>
          </w:tcPr>
          <w:p w:rsidR="006E0180" w:rsidRPr="006E0180" w:rsidRDefault="006E0180" w:rsidP="0064490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E0180">
              <w:rPr>
                <w:sz w:val="24"/>
                <w:szCs w:val="24"/>
              </w:rPr>
              <w:t>Задача</w:t>
            </w:r>
          </w:p>
        </w:tc>
      </w:tr>
      <w:tr w:rsidR="006E0180" w:rsidRPr="006E0180" w:rsidTr="00644906">
        <w:trPr>
          <w:trHeight w:val="340"/>
        </w:trPr>
        <w:tc>
          <w:tcPr>
            <w:tcW w:w="6384" w:type="dxa"/>
            <w:shd w:val="clear" w:color="auto" w:fill="FFFFFF"/>
            <w:vAlign w:val="center"/>
            <w:hideMark/>
          </w:tcPr>
          <w:p w:rsidR="006E0180" w:rsidRPr="006E0180" w:rsidRDefault="006E0180" w:rsidP="00644906">
            <w:pPr>
              <w:pStyle w:val="a7"/>
              <w:numPr>
                <w:ilvl w:val="0"/>
                <w:numId w:val="18"/>
              </w:numPr>
              <w:tabs>
                <w:tab w:val="left" w:pos="633"/>
              </w:tabs>
              <w:spacing w:line="240" w:lineRule="auto"/>
              <w:ind w:hanging="578"/>
              <w:rPr>
                <w:sz w:val="24"/>
                <w:szCs w:val="24"/>
              </w:rPr>
            </w:pPr>
            <w:r w:rsidRPr="006E0180">
              <w:rPr>
                <w:sz w:val="24"/>
                <w:szCs w:val="24"/>
              </w:rPr>
              <w:t>Заполнение базы данных</w:t>
            </w:r>
          </w:p>
        </w:tc>
        <w:tc>
          <w:tcPr>
            <w:tcW w:w="2693" w:type="dxa"/>
            <w:shd w:val="clear" w:color="auto" w:fill="FFFFFF"/>
            <w:vAlign w:val="center"/>
            <w:hideMark/>
          </w:tcPr>
          <w:p w:rsidR="006E0180" w:rsidRPr="006E0180" w:rsidRDefault="006E0180" w:rsidP="0064490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E0180">
              <w:rPr>
                <w:sz w:val="24"/>
                <w:szCs w:val="24"/>
              </w:rPr>
              <w:t>Задача</w:t>
            </w:r>
          </w:p>
        </w:tc>
      </w:tr>
      <w:tr w:rsidR="006E0180" w:rsidRPr="006E0180" w:rsidTr="00644906">
        <w:trPr>
          <w:trHeight w:val="340"/>
        </w:trPr>
        <w:tc>
          <w:tcPr>
            <w:tcW w:w="6384" w:type="dxa"/>
            <w:shd w:val="clear" w:color="auto" w:fill="FFFFFF"/>
            <w:vAlign w:val="center"/>
            <w:hideMark/>
          </w:tcPr>
          <w:p w:rsidR="006E0180" w:rsidRPr="006E0180" w:rsidRDefault="006E0180" w:rsidP="00644906">
            <w:pPr>
              <w:pStyle w:val="a7"/>
              <w:numPr>
                <w:ilvl w:val="0"/>
                <w:numId w:val="18"/>
              </w:numPr>
              <w:tabs>
                <w:tab w:val="left" w:pos="633"/>
              </w:tabs>
              <w:spacing w:line="240" w:lineRule="auto"/>
              <w:ind w:hanging="578"/>
              <w:rPr>
                <w:sz w:val="24"/>
                <w:szCs w:val="24"/>
              </w:rPr>
            </w:pPr>
            <w:r w:rsidRPr="006E0180">
              <w:rPr>
                <w:sz w:val="24"/>
                <w:szCs w:val="24"/>
              </w:rPr>
              <w:t>Программирование завершено</w:t>
            </w:r>
          </w:p>
        </w:tc>
        <w:tc>
          <w:tcPr>
            <w:tcW w:w="2693" w:type="dxa"/>
            <w:shd w:val="clear" w:color="auto" w:fill="FFFFFF"/>
            <w:vAlign w:val="center"/>
            <w:hideMark/>
          </w:tcPr>
          <w:p w:rsidR="006E0180" w:rsidRPr="006E0180" w:rsidRDefault="006E0180" w:rsidP="0064490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E0180">
              <w:rPr>
                <w:sz w:val="24"/>
                <w:szCs w:val="24"/>
              </w:rPr>
              <w:t>Веха</w:t>
            </w:r>
          </w:p>
        </w:tc>
      </w:tr>
      <w:tr w:rsidR="006E0180" w:rsidRPr="006E0180" w:rsidTr="00644906">
        <w:trPr>
          <w:trHeight w:val="340"/>
        </w:trPr>
        <w:tc>
          <w:tcPr>
            <w:tcW w:w="6384" w:type="dxa"/>
            <w:shd w:val="clear" w:color="auto" w:fill="FFFFFF"/>
            <w:vAlign w:val="center"/>
            <w:hideMark/>
          </w:tcPr>
          <w:p w:rsidR="006E0180" w:rsidRPr="006E0180" w:rsidRDefault="006E0180" w:rsidP="00644906">
            <w:pPr>
              <w:pStyle w:val="a7"/>
              <w:numPr>
                <w:ilvl w:val="0"/>
                <w:numId w:val="18"/>
              </w:numPr>
              <w:tabs>
                <w:tab w:val="left" w:pos="633"/>
              </w:tabs>
              <w:spacing w:line="240" w:lineRule="auto"/>
              <w:ind w:hanging="578"/>
              <w:rPr>
                <w:sz w:val="24"/>
                <w:szCs w:val="24"/>
              </w:rPr>
            </w:pPr>
            <w:r w:rsidRPr="006E0180">
              <w:rPr>
                <w:bCs/>
                <w:sz w:val="24"/>
                <w:szCs w:val="24"/>
              </w:rPr>
              <w:t>Отладка</w:t>
            </w:r>
          </w:p>
        </w:tc>
        <w:tc>
          <w:tcPr>
            <w:tcW w:w="2693" w:type="dxa"/>
            <w:shd w:val="clear" w:color="auto" w:fill="FFFFFF"/>
            <w:vAlign w:val="center"/>
            <w:hideMark/>
          </w:tcPr>
          <w:p w:rsidR="006E0180" w:rsidRPr="006E0180" w:rsidRDefault="006E0180" w:rsidP="0064490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E0180">
              <w:rPr>
                <w:sz w:val="24"/>
                <w:szCs w:val="24"/>
              </w:rPr>
              <w:t>Фаза</w:t>
            </w:r>
          </w:p>
        </w:tc>
      </w:tr>
      <w:tr w:rsidR="006E0180" w:rsidRPr="006E0180" w:rsidTr="00644906">
        <w:trPr>
          <w:trHeight w:val="340"/>
        </w:trPr>
        <w:tc>
          <w:tcPr>
            <w:tcW w:w="6384" w:type="dxa"/>
            <w:shd w:val="clear" w:color="auto" w:fill="FFFFFF"/>
            <w:vAlign w:val="center"/>
            <w:hideMark/>
          </w:tcPr>
          <w:p w:rsidR="006E0180" w:rsidRPr="006E0180" w:rsidRDefault="006E0180" w:rsidP="00644906">
            <w:pPr>
              <w:pStyle w:val="a7"/>
              <w:numPr>
                <w:ilvl w:val="0"/>
                <w:numId w:val="18"/>
              </w:numPr>
              <w:tabs>
                <w:tab w:val="left" w:pos="633"/>
              </w:tabs>
              <w:spacing w:line="240" w:lineRule="auto"/>
              <w:ind w:hanging="578"/>
              <w:rPr>
                <w:sz w:val="24"/>
                <w:szCs w:val="24"/>
              </w:rPr>
            </w:pPr>
            <w:r w:rsidRPr="006E0180">
              <w:rPr>
                <w:sz w:val="24"/>
                <w:szCs w:val="24"/>
              </w:rPr>
              <w:t>Отладка программного комплекса</w:t>
            </w:r>
          </w:p>
        </w:tc>
        <w:tc>
          <w:tcPr>
            <w:tcW w:w="2693" w:type="dxa"/>
            <w:shd w:val="clear" w:color="auto" w:fill="FFFFFF"/>
            <w:vAlign w:val="center"/>
            <w:hideMark/>
          </w:tcPr>
          <w:p w:rsidR="006E0180" w:rsidRPr="006E0180" w:rsidRDefault="006E0180" w:rsidP="0064490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E0180">
              <w:rPr>
                <w:sz w:val="24"/>
                <w:szCs w:val="24"/>
              </w:rPr>
              <w:t>Задача</w:t>
            </w:r>
          </w:p>
        </w:tc>
      </w:tr>
      <w:tr w:rsidR="006E0180" w:rsidRPr="006E0180" w:rsidTr="00644906">
        <w:trPr>
          <w:trHeight w:val="340"/>
        </w:trPr>
        <w:tc>
          <w:tcPr>
            <w:tcW w:w="6384" w:type="dxa"/>
            <w:shd w:val="clear" w:color="auto" w:fill="FFFFFF"/>
            <w:vAlign w:val="center"/>
            <w:hideMark/>
          </w:tcPr>
          <w:p w:rsidR="006E0180" w:rsidRPr="006E0180" w:rsidRDefault="006E0180" w:rsidP="00644906">
            <w:pPr>
              <w:pStyle w:val="a7"/>
              <w:numPr>
                <w:ilvl w:val="0"/>
                <w:numId w:val="18"/>
              </w:numPr>
              <w:tabs>
                <w:tab w:val="left" w:pos="633"/>
              </w:tabs>
              <w:spacing w:line="240" w:lineRule="auto"/>
              <w:ind w:hanging="578"/>
              <w:rPr>
                <w:sz w:val="24"/>
                <w:szCs w:val="24"/>
              </w:rPr>
            </w:pPr>
            <w:r w:rsidRPr="006E0180">
              <w:rPr>
                <w:sz w:val="24"/>
                <w:szCs w:val="24"/>
              </w:rPr>
              <w:t>Тестирование и исправление ошибок</w:t>
            </w:r>
          </w:p>
        </w:tc>
        <w:tc>
          <w:tcPr>
            <w:tcW w:w="2693" w:type="dxa"/>
            <w:shd w:val="clear" w:color="auto" w:fill="FFFFFF"/>
            <w:vAlign w:val="center"/>
            <w:hideMark/>
          </w:tcPr>
          <w:p w:rsidR="006E0180" w:rsidRPr="006E0180" w:rsidRDefault="006E0180" w:rsidP="0064490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E0180">
              <w:rPr>
                <w:sz w:val="24"/>
                <w:szCs w:val="24"/>
              </w:rPr>
              <w:t>Задача</w:t>
            </w:r>
          </w:p>
        </w:tc>
      </w:tr>
      <w:tr w:rsidR="006E0180" w:rsidRPr="006E0180" w:rsidTr="00644906">
        <w:trPr>
          <w:trHeight w:val="340"/>
        </w:trPr>
        <w:tc>
          <w:tcPr>
            <w:tcW w:w="6384" w:type="dxa"/>
            <w:shd w:val="clear" w:color="auto" w:fill="FFFFFF"/>
            <w:vAlign w:val="center"/>
            <w:hideMark/>
          </w:tcPr>
          <w:p w:rsidR="006E0180" w:rsidRPr="006E0180" w:rsidRDefault="006E0180" w:rsidP="00644906">
            <w:pPr>
              <w:pStyle w:val="a7"/>
              <w:numPr>
                <w:ilvl w:val="0"/>
                <w:numId w:val="18"/>
              </w:numPr>
              <w:tabs>
                <w:tab w:val="left" w:pos="633"/>
              </w:tabs>
              <w:spacing w:line="240" w:lineRule="auto"/>
              <w:ind w:hanging="578"/>
              <w:rPr>
                <w:sz w:val="24"/>
                <w:szCs w:val="24"/>
              </w:rPr>
            </w:pPr>
            <w:r w:rsidRPr="006E0180">
              <w:rPr>
                <w:sz w:val="24"/>
                <w:szCs w:val="24"/>
              </w:rPr>
              <w:t>Составление программной документации</w:t>
            </w:r>
          </w:p>
        </w:tc>
        <w:tc>
          <w:tcPr>
            <w:tcW w:w="2693" w:type="dxa"/>
            <w:shd w:val="clear" w:color="auto" w:fill="FFFFFF"/>
            <w:vAlign w:val="center"/>
            <w:hideMark/>
          </w:tcPr>
          <w:p w:rsidR="006E0180" w:rsidRPr="006E0180" w:rsidRDefault="006E0180" w:rsidP="0064490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E0180">
              <w:rPr>
                <w:sz w:val="24"/>
                <w:szCs w:val="24"/>
              </w:rPr>
              <w:t>Задача</w:t>
            </w:r>
          </w:p>
        </w:tc>
      </w:tr>
      <w:tr w:rsidR="006E0180" w:rsidRPr="006E0180" w:rsidTr="00644906">
        <w:trPr>
          <w:trHeight w:val="340"/>
        </w:trPr>
        <w:tc>
          <w:tcPr>
            <w:tcW w:w="6384" w:type="dxa"/>
            <w:shd w:val="clear" w:color="auto" w:fill="FFFFFF"/>
            <w:vAlign w:val="center"/>
            <w:hideMark/>
          </w:tcPr>
          <w:p w:rsidR="006E0180" w:rsidRPr="006E0180" w:rsidRDefault="006E0180" w:rsidP="00644906">
            <w:pPr>
              <w:pStyle w:val="a7"/>
              <w:numPr>
                <w:ilvl w:val="0"/>
                <w:numId w:val="18"/>
              </w:numPr>
              <w:tabs>
                <w:tab w:val="left" w:pos="633"/>
              </w:tabs>
              <w:spacing w:line="240" w:lineRule="auto"/>
              <w:ind w:hanging="578"/>
              <w:rPr>
                <w:sz w:val="24"/>
                <w:szCs w:val="24"/>
              </w:rPr>
            </w:pPr>
            <w:r w:rsidRPr="006E0180">
              <w:rPr>
                <w:sz w:val="24"/>
                <w:szCs w:val="24"/>
              </w:rPr>
              <w:t>Отладка завершена</w:t>
            </w:r>
          </w:p>
        </w:tc>
        <w:tc>
          <w:tcPr>
            <w:tcW w:w="2693" w:type="dxa"/>
            <w:shd w:val="clear" w:color="auto" w:fill="FFFFFF"/>
            <w:vAlign w:val="center"/>
            <w:hideMark/>
          </w:tcPr>
          <w:p w:rsidR="006E0180" w:rsidRPr="006E0180" w:rsidRDefault="006E0180" w:rsidP="0064490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E0180">
              <w:rPr>
                <w:sz w:val="24"/>
                <w:szCs w:val="24"/>
              </w:rPr>
              <w:t>Веха</w:t>
            </w:r>
          </w:p>
        </w:tc>
      </w:tr>
      <w:tr w:rsidR="006E0180" w:rsidRPr="006E0180" w:rsidTr="00644906">
        <w:trPr>
          <w:trHeight w:val="90"/>
        </w:trPr>
        <w:tc>
          <w:tcPr>
            <w:tcW w:w="6384" w:type="dxa"/>
            <w:shd w:val="clear" w:color="auto" w:fill="FFFFFF"/>
            <w:vAlign w:val="center"/>
            <w:hideMark/>
          </w:tcPr>
          <w:p w:rsidR="006E0180" w:rsidRPr="006E0180" w:rsidRDefault="006E0180" w:rsidP="00644906">
            <w:pPr>
              <w:pStyle w:val="a7"/>
              <w:numPr>
                <w:ilvl w:val="0"/>
                <w:numId w:val="18"/>
              </w:numPr>
              <w:tabs>
                <w:tab w:val="left" w:pos="633"/>
              </w:tabs>
              <w:spacing w:line="240" w:lineRule="auto"/>
              <w:ind w:hanging="578"/>
              <w:rPr>
                <w:sz w:val="24"/>
                <w:szCs w:val="24"/>
              </w:rPr>
            </w:pPr>
            <w:r w:rsidRPr="006E0180">
              <w:rPr>
                <w:sz w:val="24"/>
                <w:szCs w:val="24"/>
              </w:rPr>
              <w:t>Конец проекта</w:t>
            </w:r>
          </w:p>
        </w:tc>
        <w:tc>
          <w:tcPr>
            <w:tcW w:w="2693" w:type="dxa"/>
            <w:shd w:val="clear" w:color="auto" w:fill="FFFFFF"/>
            <w:vAlign w:val="center"/>
            <w:hideMark/>
          </w:tcPr>
          <w:p w:rsidR="006E0180" w:rsidRPr="006E0180" w:rsidRDefault="006E0180" w:rsidP="0064490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E0180">
              <w:rPr>
                <w:sz w:val="24"/>
                <w:szCs w:val="24"/>
              </w:rPr>
              <w:t>Веха</w:t>
            </w:r>
          </w:p>
        </w:tc>
      </w:tr>
    </w:tbl>
    <w:p w:rsidR="00AD19E5" w:rsidRPr="00DB2847" w:rsidRDefault="00AD19E5" w:rsidP="00644906">
      <w:pPr>
        <w:autoSpaceDE w:val="0"/>
        <w:autoSpaceDN w:val="0"/>
        <w:adjustRightInd w:val="0"/>
        <w:spacing w:line="360" w:lineRule="auto"/>
        <w:ind w:firstLine="851"/>
        <w:jc w:val="both"/>
        <w:rPr>
          <w:szCs w:val="28"/>
        </w:rPr>
      </w:pPr>
    </w:p>
    <w:p w:rsidR="00970C9D" w:rsidRPr="00A927DD" w:rsidRDefault="00970C9D" w:rsidP="0064490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A927DD">
        <w:rPr>
          <w:sz w:val="24"/>
          <w:szCs w:val="24"/>
        </w:rPr>
        <w:t xml:space="preserve">Таблица </w:t>
      </w:r>
      <w:r w:rsidR="00AD19E5" w:rsidRPr="00A927DD">
        <w:rPr>
          <w:sz w:val="24"/>
          <w:szCs w:val="24"/>
        </w:rPr>
        <w:t>2</w:t>
      </w:r>
      <w:r w:rsidRPr="00A927DD">
        <w:rPr>
          <w:sz w:val="24"/>
          <w:szCs w:val="24"/>
        </w:rPr>
        <w:t xml:space="preserve"> – </w:t>
      </w:r>
      <w:r w:rsidR="00AD19E5" w:rsidRPr="00A927DD">
        <w:rPr>
          <w:sz w:val="24"/>
          <w:szCs w:val="24"/>
        </w:rPr>
        <w:t>Характеристика</w:t>
      </w:r>
      <w:r w:rsidRPr="00A927DD">
        <w:rPr>
          <w:sz w:val="24"/>
          <w:szCs w:val="24"/>
        </w:rPr>
        <w:t xml:space="preserve"> работ по проекту</w:t>
      </w:r>
    </w:p>
    <w:tbl>
      <w:tblPr>
        <w:tblStyle w:val="aa"/>
        <w:tblW w:w="910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7"/>
        <w:gridCol w:w="1418"/>
        <w:gridCol w:w="708"/>
        <w:gridCol w:w="1453"/>
        <w:gridCol w:w="1569"/>
        <w:gridCol w:w="1089"/>
        <w:gridCol w:w="1134"/>
        <w:gridCol w:w="992"/>
      </w:tblGrid>
      <w:tr w:rsidR="00B14752" w:rsidRPr="00DB2847" w:rsidTr="00A927DD">
        <w:tc>
          <w:tcPr>
            <w:tcW w:w="737" w:type="dxa"/>
            <w:vMerge w:val="restart"/>
            <w:vAlign w:val="center"/>
          </w:tcPr>
          <w:p w:rsidR="00A927DD" w:rsidRPr="00A927DD" w:rsidRDefault="00B14752" w:rsidP="00A927D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927DD">
              <w:rPr>
                <w:sz w:val="20"/>
              </w:rPr>
              <w:t>Номер</w:t>
            </w:r>
          </w:p>
          <w:p w:rsidR="00B14752" w:rsidRPr="00A927DD" w:rsidRDefault="00A927DD" w:rsidP="0064490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927DD">
              <w:rPr>
                <w:sz w:val="20"/>
              </w:rPr>
              <w:t>работ</w:t>
            </w:r>
            <w:r w:rsidR="00B14752" w:rsidRPr="00A927DD">
              <w:rPr>
                <w:sz w:val="20"/>
              </w:rPr>
              <w:t xml:space="preserve"> </w:t>
            </w:r>
          </w:p>
        </w:tc>
        <w:tc>
          <w:tcPr>
            <w:tcW w:w="1418" w:type="dxa"/>
            <w:vMerge w:val="restart"/>
            <w:vAlign w:val="center"/>
          </w:tcPr>
          <w:p w:rsidR="00B14752" w:rsidRPr="00A927DD" w:rsidRDefault="00B14752" w:rsidP="00A927D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927DD">
              <w:rPr>
                <w:sz w:val="20"/>
              </w:rPr>
              <w:t>Перечень работ</w:t>
            </w:r>
          </w:p>
        </w:tc>
        <w:tc>
          <w:tcPr>
            <w:tcW w:w="708" w:type="dxa"/>
            <w:vMerge w:val="restart"/>
            <w:vAlign w:val="center"/>
          </w:tcPr>
          <w:p w:rsidR="00B14752" w:rsidRPr="00A927DD" w:rsidRDefault="00B14752" w:rsidP="00A927D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927DD">
              <w:rPr>
                <w:sz w:val="20"/>
              </w:rPr>
              <w:t>Код СДР</w:t>
            </w:r>
          </w:p>
        </w:tc>
        <w:tc>
          <w:tcPr>
            <w:tcW w:w="1453" w:type="dxa"/>
            <w:vMerge w:val="restart"/>
            <w:vAlign w:val="center"/>
          </w:tcPr>
          <w:p w:rsidR="00B14752" w:rsidRPr="00A927DD" w:rsidRDefault="00B14752" w:rsidP="00E05A11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927DD">
              <w:rPr>
                <w:sz w:val="20"/>
              </w:rPr>
              <w:t>Работы</w:t>
            </w:r>
            <w:r w:rsidR="00E05A11">
              <w:rPr>
                <w:sz w:val="20"/>
              </w:rPr>
              <w:t>-</w:t>
            </w:r>
            <w:bookmarkStart w:id="1" w:name="_GoBack"/>
            <w:bookmarkEnd w:id="1"/>
            <w:proofErr w:type="spellStart"/>
            <w:r w:rsidRPr="00A927DD">
              <w:rPr>
                <w:sz w:val="20"/>
              </w:rPr>
              <w:t>пред</w:t>
            </w:r>
            <w:r w:rsidR="008B5517" w:rsidRPr="00A927DD">
              <w:rPr>
                <w:sz w:val="20"/>
              </w:rPr>
              <w:t>ш</w:t>
            </w:r>
            <w:r w:rsidRPr="00A927DD">
              <w:rPr>
                <w:sz w:val="20"/>
              </w:rPr>
              <w:t>ест</w:t>
            </w:r>
            <w:proofErr w:type="spellEnd"/>
            <w:r w:rsidRPr="00A927DD">
              <w:rPr>
                <w:sz w:val="20"/>
              </w:rPr>
              <w:t>-</w:t>
            </w:r>
            <w:proofErr w:type="spellStart"/>
            <w:r w:rsidRPr="00A927DD">
              <w:rPr>
                <w:sz w:val="20"/>
              </w:rPr>
              <w:t>венники</w:t>
            </w:r>
            <w:proofErr w:type="spellEnd"/>
          </w:p>
        </w:tc>
        <w:tc>
          <w:tcPr>
            <w:tcW w:w="1569" w:type="dxa"/>
            <w:vMerge w:val="restart"/>
            <w:vAlign w:val="center"/>
          </w:tcPr>
          <w:p w:rsidR="00B14752" w:rsidRPr="00A927DD" w:rsidRDefault="00B14752" w:rsidP="00A927D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927DD">
              <w:rPr>
                <w:sz w:val="20"/>
              </w:rPr>
              <w:t>Исполнители (специалисты, количество человек)</w:t>
            </w:r>
          </w:p>
        </w:tc>
        <w:tc>
          <w:tcPr>
            <w:tcW w:w="3215" w:type="dxa"/>
            <w:gridSpan w:val="3"/>
            <w:vAlign w:val="center"/>
          </w:tcPr>
          <w:p w:rsidR="00B14752" w:rsidRPr="00A927DD" w:rsidRDefault="00B14752" w:rsidP="00A927D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927DD">
              <w:rPr>
                <w:sz w:val="20"/>
              </w:rPr>
              <w:t>Время выполнения работ</w:t>
            </w:r>
          </w:p>
        </w:tc>
      </w:tr>
      <w:tr w:rsidR="00B14752" w:rsidRPr="00DB2847" w:rsidTr="00A927DD">
        <w:tc>
          <w:tcPr>
            <w:tcW w:w="737" w:type="dxa"/>
            <w:vMerge/>
            <w:vAlign w:val="center"/>
          </w:tcPr>
          <w:p w:rsidR="00B14752" w:rsidRPr="00A927DD" w:rsidRDefault="00B14752" w:rsidP="00A927D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  <w:vAlign w:val="center"/>
          </w:tcPr>
          <w:p w:rsidR="00B14752" w:rsidRPr="00A927DD" w:rsidRDefault="00B14752" w:rsidP="00A927D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708" w:type="dxa"/>
            <w:vMerge/>
            <w:vAlign w:val="center"/>
          </w:tcPr>
          <w:p w:rsidR="00B14752" w:rsidRPr="00A927DD" w:rsidRDefault="00B14752" w:rsidP="00A927D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53" w:type="dxa"/>
            <w:vMerge/>
            <w:vAlign w:val="center"/>
          </w:tcPr>
          <w:p w:rsidR="00B14752" w:rsidRPr="00A927DD" w:rsidRDefault="00B14752" w:rsidP="00A927D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9" w:type="dxa"/>
            <w:vMerge/>
            <w:vAlign w:val="center"/>
          </w:tcPr>
          <w:p w:rsidR="00B14752" w:rsidRPr="00A927DD" w:rsidRDefault="00B14752" w:rsidP="00A927DD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</w:p>
        </w:tc>
        <w:tc>
          <w:tcPr>
            <w:tcW w:w="1089" w:type="dxa"/>
            <w:vAlign w:val="center"/>
          </w:tcPr>
          <w:p w:rsidR="00B14752" w:rsidRPr="00A927DD" w:rsidRDefault="00A927DD" w:rsidP="00A927DD">
            <w:pPr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proofErr w:type="gramStart"/>
            <w:r w:rsidRPr="00A927DD">
              <w:rPr>
                <w:sz w:val="20"/>
              </w:rPr>
              <w:t>Мини-</w:t>
            </w:r>
            <w:proofErr w:type="spellStart"/>
            <w:r w:rsidRPr="00A927DD">
              <w:rPr>
                <w:sz w:val="20"/>
              </w:rPr>
              <w:t>мальное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B14752" w:rsidRPr="00A927DD" w:rsidRDefault="006E0180" w:rsidP="00644906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A927DD">
              <w:rPr>
                <w:sz w:val="20"/>
              </w:rPr>
              <w:t>О</w:t>
            </w:r>
            <w:r w:rsidR="00B14752" w:rsidRPr="00A927DD">
              <w:rPr>
                <w:sz w:val="20"/>
              </w:rPr>
              <w:t>жидаемое</w:t>
            </w:r>
          </w:p>
        </w:tc>
        <w:tc>
          <w:tcPr>
            <w:tcW w:w="992" w:type="dxa"/>
            <w:vAlign w:val="center"/>
          </w:tcPr>
          <w:p w:rsidR="00B14752" w:rsidRPr="00A927DD" w:rsidRDefault="00A927DD" w:rsidP="00A927D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proofErr w:type="gramStart"/>
            <w:r w:rsidRPr="00A927DD">
              <w:rPr>
                <w:sz w:val="20"/>
              </w:rPr>
              <w:t>Макси-</w:t>
            </w:r>
            <w:proofErr w:type="spellStart"/>
            <w:r w:rsidRPr="00A927DD">
              <w:rPr>
                <w:sz w:val="20"/>
              </w:rPr>
              <w:t>мальное</w:t>
            </w:r>
            <w:proofErr w:type="spellEnd"/>
            <w:proofErr w:type="gramEnd"/>
          </w:p>
        </w:tc>
      </w:tr>
      <w:tr w:rsidR="00B14752" w:rsidRPr="00A927DD" w:rsidTr="00644906">
        <w:trPr>
          <w:trHeight w:val="340"/>
        </w:trPr>
        <w:tc>
          <w:tcPr>
            <w:tcW w:w="737" w:type="dxa"/>
            <w:vAlign w:val="center"/>
          </w:tcPr>
          <w:p w:rsidR="00B14752" w:rsidRPr="00A927DD" w:rsidRDefault="00436A0A" w:rsidP="006449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927DD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B14752" w:rsidRPr="00A927DD" w:rsidRDefault="00B14752" w:rsidP="006449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B14752" w:rsidRPr="00A927DD" w:rsidRDefault="00B14752" w:rsidP="006449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:rsidR="00B14752" w:rsidRPr="00A927DD" w:rsidRDefault="00B14752" w:rsidP="006449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:rsidR="00B14752" w:rsidRPr="00A927DD" w:rsidRDefault="00B14752" w:rsidP="006449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B14752" w:rsidRPr="00A927DD" w:rsidRDefault="00B14752" w:rsidP="006449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14752" w:rsidRPr="00A927DD" w:rsidRDefault="00B14752" w:rsidP="006449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14752" w:rsidRPr="00A927DD" w:rsidRDefault="00B14752" w:rsidP="006449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14752" w:rsidRPr="00A927DD" w:rsidTr="00644906">
        <w:trPr>
          <w:trHeight w:val="340"/>
        </w:trPr>
        <w:tc>
          <w:tcPr>
            <w:tcW w:w="737" w:type="dxa"/>
            <w:vAlign w:val="center"/>
          </w:tcPr>
          <w:p w:rsidR="00B14752" w:rsidRPr="00A927DD" w:rsidRDefault="00436A0A" w:rsidP="006449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927DD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B14752" w:rsidRPr="00A927DD" w:rsidRDefault="00B14752" w:rsidP="006449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B14752" w:rsidRPr="00A927DD" w:rsidRDefault="00B14752" w:rsidP="006449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:rsidR="00B14752" w:rsidRPr="00A927DD" w:rsidRDefault="00B14752" w:rsidP="006449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:rsidR="00B14752" w:rsidRPr="00A927DD" w:rsidRDefault="00B14752" w:rsidP="006449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B14752" w:rsidRPr="00A927DD" w:rsidRDefault="00B14752" w:rsidP="006449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14752" w:rsidRPr="00A927DD" w:rsidRDefault="00B14752" w:rsidP="006449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14752" w:rsidRPr="00A927DD" w:rsidRDefault="00B14752" w:rsidP="006449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36A0A" w:rsidRPr="00A927DD" w:rsidTr="00644906">
        <w:trPr>
          <w:trHeight w:val="340"/>
        </w:trPr>
        <w:tc>
          <w:tcPr>
            <w:tcW w:w="737" w:type="dxa"/>
            <w:vAlign w:val="center"/>
          </w:tcPr>
          <w:p w:rsidR="00436A0A" w:rsidRPr="00A927DD" w:rsidRDefault="00436A0A" w:rsidP="006449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927DD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436A0A" w:rsidRPr="00A927DD" w:rsidRDefault="00436A0A" w:rsidP="006449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436A0A" w:rsidRPr="00A927DD" w:rsidRDefault="00436A0A" w:rsidP="006449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:rsidR="00436A0A" w:rsidRPr="00A927DD" w:rsidRDefault="00436A0A" w:rsidP="006449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:rsidR="00436A0A" w:rsidRPr="00A927DD" w:rsidRDefault="00436A0A" w:rsidP="006449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436A0A" w:rsidRPr="00A927DD" w:rsidRDefault="00436A0A" w:rsidP="006449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6A0A" w:rsidRPr="00A927DD" w:rsidRDefault="00436A0A" w:rsidP="006449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36A0A" w:rsidRPr="00A927DD" w:rsidRDefault="00436A0A" w:rsidP="006449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36A0A" w:rsidRPr="00A927DD" w:rsidTr="00644906">
        <w:trPr>
          <w:trHeight w:val="340"/>
        </w:trPr>
        <w:tc>
          <w:tcPr>
            <w:tcW w:w="737" w:type="dxa"/>
            <w:vAlign w:val="center"/>
          </w:tcPr>
          <w:p w:rsidR="00436A0A" w:rsidRPr="00A927DD" w:rsidRDefault="00436A0A" w:rsidP="006449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927DD">
              <w:rPr>
                <w:sz w:val="24"/>
                <w:szCs w:val="24"/>
              </w:rPr>
              <w:t>…</w:t>
            </w:r>
          </w:p>
        </w:tc>
        <w:tc>
          <w:tcPr>
            <w:tcW w:w="1418" w:type="dxa"/>
            <w:vAlign w:val="center"/>
          </w:tcPr>
          <w:p w:rsidR="00436A0A" w:rsidRPr="00A927DD" w:rsidRDefault="00436A0A" w:rsidP="006449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436A0A" w:rsidRPr="00A927DD" w:rsidRDefault="00436A0A" w:rsidP="006449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 w:rsidR="00436A0A" w:rsidRPr="00A927DD" w:rsidRDefault="00436A0A" w:rsidP="006449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:rsidR="00436A0A" w:rsidRPr="00A927DD" w:rsidRDefault="00436A0A" w:rsidP="006449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436A0A" w:rsidRPr="00A927DD" w:rsidRDefault="00436A0A" w:rsidP="006449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6A0A" w:rsidRPr="00A927DD" w:rsidRDefault="00436A0A" w:rsidP="006449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36A0A" w:rsidRPr="00A927DD" w:rsidRDefault="00436A0A" w:rsidP="006449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845513" w:rsidRPr="00DB2847" w:rsidRDefault="00845513" w:rsidP="00644906">
      <w:pPr>
        <w:autoSpaceDE w:val="0"/>
        <w:autoSpaceDN w:val="0"/>
        <w:adjustRightInd w:val="0"/>
        <w:spacing w:line="360" w:lineRule="auto"/>
        <w:ind w:firstLine="851"/>
        <w:jc w:val="both"/>
        <w:rPr>
          <w:b/>
          <w:i/>
          <w:iCs/>
          <w:szCs w:val="28"/>
        </w:rPr>
      </w:pPr>
    </w:p>
    <w:p w:rsidR="006E2E79" w:rsidRPr="00DB2847" w:rsidRDefault="00AA71C5" w:rsidP="006E018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A927DD">
        <w:rPr>
          <w:i/>
          <w:iCs/>
          <w:szCs w:val="28"/>
        </w:rPr>
        <w:t>2</w:t>
      </w:r>
      <w:r w:rsidR="006E2E79" w:rsidRPr="00A927DD">
        <w:rPr>
          <w:i/>
          <w:iCs/>
          <w:szCs w:val="28"/>
        </w:rPr>
        <w:t>.</w:t>
      </w:r>
      <w:r w:rsidR="0055215F" w:rsidRPr="00A927DD">
        <w:rPr>
          <w:i/>
          <w:iCs/>
          <w:szCs w:val="28"/>
        </w:rPr>
        <w:t>3.1</w:t>
      </w:r>
      <w:r w:rsidR="006E2E79" w:rsidRPr="00A927DD">
        <w:rPr>
          <w:i/>
          <w:iCs/>
          <w:szCs w:val="28"/>
        </w:rPr>
        <w:t xml:space="preserve"> </w:t>
      </w:r>
      <w:r w:rsidR="006E2E79" w:rsidRPr="00A927DD">
        <w:rPr>
          <w:i/>
          <w:szCs w:val="28"/>
        </w:rPr>
        <w:t xml:space="preserve">Календарное </w:t>
      </w:r>
      <w:r w:rsidR="006E2E79" w:rsidRPr="00A927DD">
        <w:rPr>
          <w:bCs/>
          <w:i/>
          <w:szCs w:val="28"/>
        </w:rPr>
        <w:t xml:space="preserve">планирование проекта при помощи </w:t>
      </w:r>
      <w:r w:rsidR="006E2E79" w:rsidRPr="00A927DD">
        <w:rPr>
          <w:i/>
          <w:szCs w:val="28"/>
          <w:lang w:val="en-US"/>
        </w:rPr>
        <w:t>MS</w:t>
      </w:r>
      <w:r w:rsidR="006E2E79" w:rsidRPr="00A927DD">
        <w:rPr>
          <w:i/>
          <w:szCs w:val="28"/>
        </w:rPr>
        <w:t xml:space="preserve"> </w:t>
      </w:r>
      <w:r w:rsidR="006E2E79" w:rsidRPr="00A927DD">
        <w:rPr>
          <w:i/>
          <w:szCs w:val="28"/>
          <w:lang w:val="en-US"/>
        </w:rPr>
        <w:t>Project</w:t>
      </w:r>
      <w:r w:rsidR="002D5C99" w:rsidRPr="00A927DD">
        <w:rPr>
          <w:i/>
          <w:szCs w:val="28"/>
        </w:rPr>
        <w:t>.</w:t>
      </w:r>
      <w:r w:rsidR="002D5C99">
        <w:rPr>
          <w:b/>
          <w:i/>
          <w:szCs w:val="28"/>
        </w:rPr>
        <w:t xml:space="preserve"> </w:t>
      </w:r>
      <w:r w:rsidR="006E2E79" w:rsidRPr="00DB2847">
        <w:rPr>
          <w:szCs w:val="28"/>
        </w:rPr>
        <w:t xml:space="preserve">Первым </w:t>
      </w:r>
      <w:r w:rsidR="006E2E79" w:rsidRPr="00DB2847">
        <w:rPr>
          <w:bCs/>
          <w:szCs w:val="28"/>
        </w:rPr>
        <w:t xml:space="preserve">этапом </w:t>
      </w:r>
      <w:r w:rsidR="006E2E79" w:rsidRPr="00DB2847">
        <w:rPr>
          <w:szCs w:val="28"/>
        </w:rPr>
        <w:t xml:space="preserve">разработки плана проекта в программном </w:t>
      </w:r>
      <w:r w:rsidR="006E2E79" w:rsidRPr="00DB2847">
        <w:rPr>
          <w:bCs/>
          <w:szCs w:val="28"/>
        </w:rPr>
        <w:t xml:space="preserve">пакете </w:t>
      </w:r>
      <w:r w:rsidR="00644906">
        <w:rPr>
          <w:bCs/>
          <w:szCs w:val="28"/>
        </w:rPr>
        <w:br/>
      </w:r>
      <w:r w:rsidR="006E2E79" w:rsidRPr="00DB2847">
        <w:rPr>
          <w:szCs w:val="28"/>
          <w:lang w:val="en-US"/>
        </w:rPr>
        <w:t>MS</w:t>
      </w:r>
      <w:r w:rsidR="006E2E79" w:rsidRPr="00DB2847">
        <w:rPr>
          <w:szCs w:val="28"/>
        </w:rPr>
        <w:t xml:space="preserve"> </w:t>
      </w:r>
      <w:r w:rsidR="006E2E79" w:rsidRPr="00DB2847">
        <w:rPr>
          <w:szCs w:val="28"/>
          <w:lang w:val="en-US"/>
        </w:rPr>
        <w:t>Project</w:t>
      </w:r>
      <w:r w:rsidR="006E2E79" w:rsidRPr="00DB2847">
        <w:rPr>
          <w:szCs w:val="28"/>
        </w:rPr>
        <w:t xml:space="preserve"> является разработка </w:t>
      </w:r>
      <w:r w:rsidR="006E2E79" w:rsidRPr="00DB2847">
        <w:rPr>
          <w:bCs/>
          <w:szCs w:val="28"/>
        </w:rPr>
        <w:t>скел</w:t>
      </w:r>
      <w:r w:rsidR="0055215F" w:rsidRPr="00DB2847">
        <w:rPr>
          <w:bCs/>
          <w:szCs w:val="28"/>
        </w:rPr>
        <w:t>е</w:t>
      </w:r>
      <w:r w:rsidR="006E2E79" w:rsidRPr="00DB2847">
        <w:rPr>
          <w:bCs/>
          <w:szCs w:val="28"/>
        </w:rPr>
        <w:t>т</w:t>
      </w:r>
      <w:r w:rsidR="0055215F" w:rsidRPr="00DB2847">
        <w:rPr>
          <w:bCs/>
          <w:szCs w:val="28"/>
        </w:rPr>
        <w:t>ного</w:t>
      </w:r>
      <w:r w:rsidR="006E2E79" w:rsidRPr="00DB2847">
        <w:rPr>
          <w:bCs/>
          <w:szCs w:val="28"/>
        </w:rPr>
        <w:t xml:space="preserve"> </w:t>
      </w:r>
      <w:r w:rsidR="006E2E79" w:rsidRPr="00DB2847">
        <w:rPr>
          <w:szCs w:val="28"/>
        </w:rPr>
        <w:t xml:space="preserve">плана проекта. Удобнее всего </w:t>
      </w:r>
      <w:r w:rsidR="0055215F" w:rsidRPr="00DB2847">
        <w:rPr>
          <w:szCs w:val="28"/>
        </w:rPr>
        <w:t>это</w:t>
      </w:r>
      <w:r w:rsidR="006E2E79" w:rsidRPr="00DB2847">
        <w:rPr>
          <w:szCs w:val="28"/>
        </w:rPr>
        <w:t xml:space="preserve"> </w:t>
      </w:r>
      <w:r w:rsidR="006E2E79" w:rsidRPr="00DB2847">
        <w:rPr>
          <w:bCs/>
          <w:szCs w:val="28"/>
        </w:rPr>
        <w:t xml:space="preserve">делать </w:t>
      </w:r>
      <w:r w:rsidR="006E2E79" w:rsidRPr="00DB2847">
        <w:rPr>
          <w:szCs w:val="28"/>
        </w:rPr>
        <w:t xml:space="preserve">в виде диаграммы </w:t>
      </w:r>
      <w:proofErr w:type="spellStart"/>
      <w:r w:rsidR="006E2E79" w:rsidRPr="00DB2847">
        <w:rPr>
          <w:szCs w:val="28"/>
        </w:rPr>
        <w:t>Ганта</w:t>
      </w:r>
      <w:proofErr w:type="spellEnd"/>
      <w:r w:rsidR="006E2E79" w:rsidRPr="00DB2847">
        <w:rPr>
          <w:szCs w:val="28"/>
        </w:rPr>
        <w:t xml:space="preserve">. </w:t>
      </w:r>
    </w:p>
    <w:p w:rsidR="00622E46" w:rsidRPr="00DB2847" w:rsidRDefault="00622E46" w:rsidP="003D72FC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DB2847">
        <w:rPr>
          <w:szCs w:val="28"/>
        </w:rPr>
        <w:t>Работы проекта могут быть нескольких видов:</w:t>
      </w:r>
    </w:p>
    <w:p w:rsidR="00622E46" w:rsidRPr="006E0180" w:rsidRDefault="00622E46" w:rsidP="00A927DD">
      <w:pPr>
        <w:numPr>
          <w:ilvl w:val="0"/>
          <w:numId w:val="35"/>
        </w:numPr>
        <w:shd w:val="clear" w:color="auto" w:fill="FFFFFF"/>
        <w:tabs>
          <w:tab w:val="left" w:pos="993"/>
        </w:tabs>
        <w:spacing w:line="240" w:lineRule="auto"/>
        <w:ind w:left="0" w:firstLine="709"/>
        <w:jc w:val="both"/>
        <w:rPr>
          <w:szCs w:val="28"/>
        </w:rPr>
      </w:pPr>
      <w:r w:rsidRPr="006E0180">
        <w:rPr>
          <w:szCs w:val="28"/>
        </w:rPr>
        <w:t>обычная работа (в дальнейшем обозначается словом</w:t>
      </w:r>
      <w:r w:rsidR="00644906">
        <w:rPr>
          <w:szCs w:val="28"/>
        </w:rPr>
        <w:t xml:space="preserve"> </w:t>
      </w:r>
      <w:r w:rsidRPr="006E0180">
        <w:rPr>
          <w:i/>
          <w:iCs/>
          <w:szCs w:val="28"/>
        </w:rPr>
        <w:t>работа</w:t>
      </w:r>
      <w:r w:rsidRPr="006E0180">
        <w:rPr>
          <w:szCs w:val="28"/>
        </w:rPr>
        <w:t> или</w:t>
      </w:r>
      <w:r w:rsidR="00644906">
        <w:rPr>
          <w:szCs w:val="28"/>
        </w:rPr>
        <w:t xml:space="preserve"> </w:t>
      </w:r>
      <w:r w:rsidRPr="006E0180">
        <w:rPr>
          <w:i/>
          <w:iCs/>
          <w:szCs w:val="28"/>
        </w:rPr>
        <w:t>задача</w:t>
      </w:r>
      <w:r w:rsidRPr="006E0180">
        <w:rPr>
          <w:szCs w:val="28"/>
        </w:rPr>
        <w:t>);</w:t>
      </w:r>
    </w:p>
    <w:p w:rsidR="00622E46" w:rsidRPr="00DB2847" w:rsidRDefault="00622E46" w:rsidP="00A927DD">
      <w:pPr>
        <w:numPr>
          <w:ilvl w:val="0"/>
          <w:numId w:val="35"/>
        </w:numPr>
        <w:shd w:val="clear" w:color="auto" w:fill="FFFFFF"/>
        <w:tabs>
          <w:tab w:val="left" w:pos="993"/>
        </w:tabs>
        <w:spacing w:line="240" w:lineRule="auto"/>
        <w:ind w:left="0" w:firstLine="709"/>
        <w:jc w:val="both"/>
        <w:rPr>
          <w:szCs w:val="28"/>
        </w:rPr>
      </w:pPr>
      <w:r w:rsidRPr="00DB2847">
        <w:rPr>
          <w:szCs w:val="28"/>
        </w:rPr>
        <w:t>веха;</w:t>
      </w:r>
    </w:p>
    <w:p w:rsidR="00622E46" w:rsidRPr="00DB2847" w:rsidRDefault="00622E46" w:rsidP="00A927DD">
      <w:pPr>
        <w:numPr>
          <w:ilvl w:val="0"/>
          <w:numId w:val="35"/>
        </w:numPr>
        <w:shd w:val="clear" w:color="auto" w:fill="FFFFFF"/>
        <w:tabs>
          <w:tab w:val="left" w:pos="993"/>
        </w:tabs>
        <w:spacing w:line="240" w:lineRule="auto"/>
        <w:ind w:left="0" w:firstLine="709"/>
        <w:jc w:val="both"/>
        <w:rPr>
          <w:szCs w:val="28"/>
        </w:rPr>
      </w:pPr>
      <w:r w:rsidRPr="00DB2847">
        <w:rPr>
          <w:szCs w:val="28"/>
        </w:rPr>
        <w:t>фаза;</w:t>
      </w:r>
    </w:p>
    <w:p w:rsidR="00622E46" w:rsidRPr="00DB2847" w:rsidRDefault="00622E46" w:rsidP="00A927DD">
      <w:pPr>
        <w:numPr>
          <w:ilvl w:val="0"/>
          <w:numId w:val="35"/>
        </w:numPr>
        <w:shd w:val="clear" w:color="auto" w:fill="FFFFFF"/>
        <w:tabs>
          <w:tab w:val="left" w:pos="993"/>
        </w:tabs>
        <w:spacing w:line="240" w:lineRule="auto"/>
        <w:ind w:left="0" w:firstLine="709"/>
        <w:jc w:val="both"/>
        <w:rPr>
          <w:szCs w:val="28"/>
        </w:rPr>
      </w:pPr>
      <w:r w:rsidRPr="00DB2847">
        <w:rPr>
          <w:szCs w:val="28"/>
        </w:rPr>
        <w:t>суммарная задача проекта.</w:t>
      </w:r>
    </w:p>
    <w:p w:rsidR="00BE6D43" w:rsidRDefault="00622E46" w:rsidP="003D72FC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DB2847">
        <w:rPr>
          <w:b/>
          <w:bCs/>
          <w:szCs w:val="28"/>
        </w:rPr>
        <w:t>Работа</w:t>
      </w:r>
      <w:r w:rsidRPr="00DB2847">
        <w:rPr>
          <w:szCs w:val="28"/>
        </w:rPr>
        <w:t> обозначает какие-то действия, направленные на выполнение некоторой части проекта. </w:t>
      </w:r>
    </w:p>
    <w:p w:rsidR="00622E46" w:rsidRPr="00DB2847" w:rsidRDefault="00622E46" w:rsidP="003D72FC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DB2847">
        <w:rPr>
          <w:b/>
          <w:bCs/>
          <w:szCs w:val="28"/>
        </w:rPr>
        <w:lastRenderedPageBreak/>
        <w:t>Веха</w:t>
      </w:r>
      <w:r w:rsidR="00644906">
        <w:rPr>
          <w:szCs w:val="28"/>
        </w:rPr>
        <w:t xml:space="preserve"> </w:t>
      </w:r>
      <w:r w:rsidRPr="00DB2847">
        <w:rPr>
          <w:szCs w:val="28"/>
        </w:rPr>
        <w:t>– это работа нулевой длины. Вехи предназначены для фиксации в плане проекта контрольных точек, в которых происходят важные с точки зрения управления проектом события. Например, завершение одного этапа работ и начало другого. Обычно вехи используются для обозначения начала и окончания проекта, а также конца каждой фазы.</w:t>
      </w:r>
    </w:p>
    <w:p w:rsidR="00622E46" w:rsidRPr="00DB2847" w:rsidRDefault="00622E46" w:rsidP="003D72FC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DB2847">
        <w:rPr>
          <w:b/>
          <w:bCs/>
          <w:szCs w:val="28"/>
        </w:rPr>
        <w:t>Фаза</w:t>
      </w:r>
      <w:r w:rsidR="00644906">
        <w:rPr>
          <w:b/>
          <w:bCs/>
          <w:szCs w:val="28"/>
        </w:rPr>
        <w:t xml:space="preserve"> </w:t>
      </w:r>
      <w:r w:rsidRPr="00DB2847">
        <w:rPr>
          <w:szCs w:val="28"/>
        </w:rPr>
        <w:t>– это работа, состоящая из нескольких работ и завершаемая вехой. Фаза описывает определенный логически законченный этап проекта и может состоять как из работ, так и из других фаз.</w:t>
      </w:r>
    </w:p>
    <w:p w:rsidR="00622E46" w:rsidRPr="00DB2847" w:rsidRDefault="00622E46" w:rsidP="003D72FC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DB2847">
        <w:rPr>
          <w:szCs w:val="28"/>
        </w:rPr>
        <w:t>Для разграничения работ и фаз в системе принято следующее правило. Все работы разделены на уровни, задающие их иерархию. Любая работа, имеющая подчиненные работы низшего уровня</w:t>
      </w:r>
      <w:r w:rsidR="00654FF9">
        <w:rPr>
          <w:szCs w:val="28"/>
        </w:rPr>
        <w:t>,</w:t>
      </w:r>
      <w:r w:rsidR="00644906">
        <w:rPr>
          <w:szCs w:val="28"/>
        </w:rPr>
        <w:t xml:space="preserve"> – </w:t>
      </w:r>
      <w:r w:rsidRPr="00DB2847">
        <w:rPr>
          <w:szCs w:val="28"/>
        </w:rPr>
        <w:t>фаз</w:t>
      </w:r>
      <w:r w:rsidR="00644906">
        <w:rPr>
          <w:szCs w:val="28"/>
        </w:rPr>
        <w:t>а</w:t>
      </w:r>
      <w:r w:rsidRPr="00DB2847">
        <w:rPr>
          <w:szCs w:val="28"/>
        </w:rPr>
        <w:t>. Все остальные работы фазами не являются.</w:t>
      </w:r>
    </w:p>
    <w:p w:rsidR="00622E46" w:rsidRPr="00DB2847" w:rsidRDefault="00622E46" w:rsidP="003D72FC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DB2847">
        <w:rPr>
          <w:b/>
          <w:bCs/>
          <w:szCs w:val="28"/>
        </w:rPr>
        <w:t>Суммарная задача проекта</w:t>
      </w:r>
      <w:r w:rsidR="00644906">
        <w:rPr>
          <w:szCs w:val="28"/>
        </w:rPr>
        <w:t xml:space="preserve"> </w:t>
      </w:r>
      <w:r w:rsidRPr="00DB2847">
        <w:rPr>
          <w:szCs w:val="28"/>
        </w:rPr>
        <w:t>– это искусственно создаваемая сис</w:t>
      </w:r>
      <w:r w:rsidR="00644906">
        <w:rPr>
          <w:szCs w:val="28"/>
        </w:rPr>
        <w:softHyphen/>
      </w:r>
      <w:r w:rsidRPr="00DB2847">
        <w:rPr>
          <w:szCs w:val="28"/>
        </w:rPr>
        <w:t xml:space="preserve">темой работа, длительность которой равна длительности всего проекта. Эта работа </w:t>
      </w:r>
      <w:r w:rsidR="00644906">
        <w:rPr>
          <w:szCs w:val="28"/>
        </w:rPr>
        <w:t>применя</w:t>
      </w:r>
      <w:r w:rsidRPr="00DB2847">
        <w:rPr>
          <w:szCs w:val="28"/>
        </w:rPr>
        <w:t>ется для вычисления, отображения и анализа обобщен</w:t>
      </w:r>
      <w:r w:rsidR="00644906">
        <w:rPr>
          <w:szCs w:val="28"/>
        </w:rPr>
        <w:softHyphen/>
      </w:r>
      <w:r w:rsidRPr="00DB2847">
        <w:rPr>
          <w:szCs w:val="28"/>
        </w:rPr>
        <w:t>ных данных о проекте, используемых им ресурсах и его стоимостных характеристиках.</w:t>
      </w:r>
    </w:p>
    <w:p w:rsidR="00622E46" w:rsidRPr="00DB2847" w:rsidRDefault="00622E46" w:rsidP="003D72FC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DB2847">
        <w:rPr>
          <w:b/>
          <w:bCs/>
          <w:szCs w:val="28"/>
        </w:rPr>
        <w:t>Связь</w:t>
      </w:r>
      <w:r w:rsidRPr="00DB2847">
        <w:rPr>
          <w:szCs w:val="28"/>
        </w:rPr>
        <w:t xml:space="preserve"> между задачами определяет, каким образом время начала или окончания одной задачи влияет на время окончания или начала другой. </w:t>
      </w:r>
      <w:r w:rsidR="00644906">
        <w:rPr>
          <w:szCs w:val="28"/>
        </w:rPr>
        <w:br/>
      </w:r>
      <w:r w:rsidRPr="00DB2847">
        <w:rPr>
          <w:szCs w:val="28"/>
        </w:rPr>
        <w:t xml:space="preserve">В </w:t>
      </w:r>
      <w:proofErr w:type="spellStart"/>
      <w:r w:rsidRPr="00DB2847">
        <w:rPr>
          <w:szCs w:val="28"/>
        </w:rPr>
        <w:t>Microsoft</w:t>
      </w:r>
      <w:proofErr w:type="spellEnd"/>
      <w:r w:rsidRPr="00DB2847">
        <w:rPr>
          <w:szCs w:val="28"/>
        </w:rPr>
        <w:t xml:space="preserve"> </w:t>
      </w:r>
      <w:proofErr w:type="spellStart"/>
      <w:r w:rsidRPr="00DB2847">
        <w:rPr>
          <w:szCs w:val="28"/>
        </w:rPr>
        <w:t>Project</w:t>
      </w:r>
      <w:proofErr w:type="spellEnd"/>
      <w:r w:rsidRPr="00DB2847">
        <w:rPr>
          <w:szCs w:val="28"/>
        </w:rPr>
        <w:t xml:space="preserve"> существует четыре типа связей:</w:t>
      </w:r>
    </w:p>
    <w:p w:rsidR="00622E46" w:rsidRPr="00DB2847" w:rsidRDefault="00622E46" w:rsidP="00644906">
      <w:pPr>
        <w:numPr>
          <w:ilvl w:val="0"/>
          <w:numId w:val="36"/>
        </w:numPr>
        <w:shd w:val="clear" w:color="auto" w:fill="FFFFFF"/>
        <w:tabs>
          <w:tab w:val="clear" w:pos="720"/>
          <w:tab w:val="num" w:pos="567"/>
          <w:tab w:val="left" w:pos="1134"/>
        </w:tabs>
        <w:spacing w:line="240" w:lineRule="auto"/>
        <w:ind w:left="0" w:firstLine="709"/>
        <w:jc w:val="both"/>
        <w:rPr>
          <w:szCs w:val="28"/>
        </w:rPr>
      </w:pPr>
      <w:r w:rsidRPr="00DB2847">
        <w:rPr>
          <w:szCs w:val="28"/>
        </w:rPr>
        <w:t>окончание–начало;</w:t>
      </w:r>
    </w:p>
    <w:p w:rsidR="00622E46" w:rsidRPr="00DB2847" w:rsidRDefault="00622E46" w:rsidP="00644906">
      <w:pPr>
        <w:numPr>
          <w:ilvl w:val="0"/>
          <w:numId w:val="36"/>
        </w:numPr>
        <w:shd w:val="clear" w:color="auto" w:fill="FFFFFF"/>
        <w:tabs>
          <w:tab w:val="clear" w:pos="720"/>
          <w:tab w:val="num" w:pos="567"/>
          <w:tab w:val="left" w:pos="1134"/>
        </w:tabs>
        <w:spacing w:line="240" w:lineRule="auto"/>
        <w:ind w:left="0" w:firstLine="709"/>
        <w:jc w:val="both"/>
        <w:rPr>
          <w:szCs w:val="28"/>
        </w:rPr>
      </w:pPr>
      <w:r w:rsidRPr="00DB2847">
        <w:rPr>
          <w:szCs w:val="28"/>
        </w:rPr>
        <w:t>начало–начало;</w:t>
      </w:r>
    </w:p>
    <w:p w:rsidR="00622E46" w:rsidRPr="00DB2847" w:rsidRDefault="00622E46" w:rsidP="00644906">
      <w:pPr>
        <w:numPr>
          <w:ilvl w:val="0"/>
          <w:numId w:val="36"/>
        </w:numPr>
        <w:shd w:val="clear" w:color="auto" w:fill="FFFFFF"/>
        <w:tabs>
          <w:tab w:val="clear" w:pos="720"/>
          <w:tab w:val="num" w:pos="567"/>
          <w:tab w:val="left" w:pos="1134"/>
        </w:tabs>
        <w:spacing w:line="240" w:lineRule="auto"/>
        <w:ind w:left="0" w:firstLine="709"/>
        <w:jc w:val="both"/>
        <w:rPr>
          <w:szCs w:val="28"/>
        </w:rPr>
      </w:pPr>
      <w:r w:rsidRPr="00DB2847">
        <w:rPr>
          <w:szCs w:val="28"/>
        </w:rPr>
        <w:t>окончание–окончание;</w:t>
      </w:r>
    </w:p>
    <w:p w:rsidR="00622E46" w:rsidRPr="00DB2847" w:rsidRDefault="00622E46" w:rsidP="00644906">
      <w:pPr>
        <w:numPr>
          <w:ilvl w:val="0"/>
          <w:numId w:val="36"/>
        </w:numPr>
        <w:shd w:val="clear" w:color="auto" w:fill="FFFFFF"/>
        <w:tabs>
          <w:tab w:val="clear" w:pos="720"/>
          <w:tab w:val="num" w:pos="567"/>
          <w:tab w:val="left" w:pos="1134"/>
        </w:tabs>
        <w:spacing w:line="240" w:lineRule="auto"/>
        <w:ind w:left="0" w:firstLine="709"/>
        <w:jc w:val="both"/>
        <w:rPr>
          <w:szCs w:val="28"/>
        </w:rPr>
      </w:pPr>
      <w:r w:rsidRPr="00DB2847">
        <w:rPr>
          <w:szCs w:val="28"/>
        </w:rPr>
        <w:t>начало–окончание.</w:t>
      </w:r>
    </w:p>
    <w:p w:rsidR="00622E46" w:rsidRPr="00DB2847" w:rsidRDefault="00622E46" w:rsidP="003D72FC">
      <w:pPr>
        <w:autoSpaceDE w:val="0"/>
        <w:autoSpaceDN w:val="0"/>
        <w:adjustRightInd w:val="0"/>
        <w:spacing w:line="240" w:lineRule="auto"/>
        <w:ind w:firstLine="851"/>
        <w:jc w:val="both"/>
        <w:rPr>
          <w:szCs w:val="28"/>
        </w:rPr>
      </w:pPr>
    </w:p>
    <w:p w:rsidR="006E2E79" w:rsidRPr="00DB2847" w:rsidRDefault="00AA71C5" w:rsidP="002D5C99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C24BDC">
        <w:rPr>
          <w:i/>
          <w:szCs w:val="28"/>
        </w:rPr>
        <w:t>2</w:t>
      </w:r>
      <w:r w:rsidR="005B4B61" w:rsidRPr="00C24BDC">
        <w:rPr>
          <w:i/>
          <w:szCs w:val="28"/>
        </w:rPr>
        <w:t>.3.2 Ресурсы</w:t>
      </w:r>
      <w:r w:rsidR="0057279A" w:rsidRPr="00C24BDC">
        <w:rPr>
          <w:i/>
          <w:szCs w:val="28"/>
        </w:rPr>
        <w:t xml:space="preserve"> и стоимость проекта</w:t>
      </w:r>
      <w:r w:rsidR="002D5C99" w:rsidRPr="00C24BDC">
        <w:rPr>
          <w:i/>
          <w:szCs w:val="28"/>
        </w:rPr>
        <w:t>.</w:t>
      </w:r>
      <w:r w:rsidR="002D5C99">
        <w:rPr>
          <w:b/>
          <w:i/>
          <w:szCs w:val="28"/>
        </w:rPr>
        <w:t xml:space="preserve"> </w:t>
      </w:r>
      <w:r w:rsidR="005B4B61" w:rsidRPr="00DB2847">
        <w:rPr>
          <w:szCs w:val="28"/>
        </w:rPr>
        <w:t xml:space="preserve">После того, как определен состав задач, нужно определить </w:t>
      </w:r>
      <w:r w:rsidR="002F3CD8" w:rsidRPr="00DB2847">
        <w:rPr>
          <w:szCs w:val="28"/>
        </w:rPr>
        <w:t>исполнителей</w:t>
      </w:r>
      <w:r w:rsidR="005B4B61" w:rsidRPr="00DB2847">
        <w:rPr>
          <w:szCs w:val="28"/>
        </w:rPr>
        <w:t xml:space="preserve"> задач и то, какие материальные ресурсы буду</w:t>
      </w:r>
      <w:r w:rsidR="00BA104A">
        <w:rPr>
          <w:szCs w:val="28"/>
        </w:rPr>
        <w:t>т</w:t>
      </w:r>
      <w:r w:rsidR="005B4B61" w:rsidRPr="00DB2847">
        <w:rPr>
          <w:szCs w:val="28"/>
        </w:rPr>
        <w:t xml:space="preserve"> использоваться</w:t>
      </w:r>
      <w:r w:rsidR="00BA104A">
        <w:rPr>
          <w:szCs w:val="28"/>
        </w:rPr>
        <w:t>.</w:t>
      </w:r>
      <w:r w:rsidR="005B4B61" w:rsidRPr="00DB2847">
        <w:rPr>
          <w:szCs w:val="28"/>
        </w:rPr>
        <w:t xml:space="preserve"> Для этого нужно ввести в план проекта список ресурсов и информацию о них, а затем распределить эти ресурсы между задачами.</w:t>
      </w:r>
    </w:p>
    <w:p w:rsidR="005B4B61" w:rsidRPr="00DB2847" w:rsidRDefault="005B4B61" w:rsidP="003D72FC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DB2847">
        <w:rPr>
          <w:rFonts w:hint="cs"/>
          <w:szCs w:val="28"/>
        </w:rPr>
        <w:t>Ресурс</w:t>
      </w:r>
      <w:r w:rsidR="00BA104A">
        <w:rPr>
          <w:szCs w:val="28"/>
        </w:rPr>
        <w:t xml:space="preserve"> </w:t>
      </w:r>
      <w:r w:rsidRPr="00DB2847">
        <w:rPr>
          <w:rFonts w:hint="cs"/>
          <w:szCs w:val="28"/>
        </w:rPr>
        <w:t>–</w:t>
      </w:r>
      <w:r w:rsidRPr="00DB2847">
        <w:rPr>
          <w:szCs w:val="28"/>
        </w:rPr>
        <w:t xml:space="preserve"> </w:t>
      </w:r>
      <w:r w:rsidRPr="00DB2847">
        <w:rPr>
          <w:rFonts w:hint="cs"/>
          <w:szCs w:val="28"/>
        </w:rPr>
        <w:t>это</w:t>
      </w:r>
      <w:r w:rsidRPr="00DB2847">
        <w:rPr>
          <w:szCs w:val="28"/>
        </w:rPr>
        <w:t xml:space="preserve"> </w:t>
      </w:r>
      <w:r w:rsidRPr="00DB2847">
        <w:rPr>
          <w:rFonts w:hint="cs"/>
          <w:szCs w:val="28"/>
        </w:rPr>
        <w:t>трудовая</w:t>
      </w:r>
      <w:r w:rsidRPr="00DB2847">
        <w:rPr>
          <w:szCs w:val="28"/>
        </w:rPr>
        <w:t xml:space="preserve">, </w:t>
      </w:r>
      <w:r w:rsidRPr="00DB2847">
        <w:rPr>
          <w:rFonts w:hint="cs"/>
          <w:szCs w:val="28"/>
        </w:rPr>
        <w:t>материальная</w:t>
      </w:r>
      <w:r w:rsidRPr="00DB2847">
        <w:rPr>
          <w:szCs w:val="28"/>
        </w:rPr>
        <w:t xml:space="preserve">, </w:t>
      </w:r>
      <w:r w:rsidRPr="00DB2847">
        <w:rPr>
          <w:rFonts w:hint="cs"/>
          <w:szCs w:val="28"/>
        </w:rPr>
        <w:t>финансовая</w:t>
      </w:r>
      <w:r w:rsidRPr="00DB2847">
        <w:rPr>
          <w:szCs w:val="28"/>
        </w:rPr>
        <w:t xml:space="preserve">, </w:t>
      </w:r>
      <w:r w:rsidRPr="00DB2847">
        <w:rPr>
          <w:rFonts w:hint="cs"/>
          <w:szCs w:val="28"/>
        </w:rPr>
        <w:t>техническая</w:t>
      </w:r>
      <w:r w:rsidRPr="00DB2847">
        <w:rPr>
          <w:szCs w:val="28"/>
        </w:rPr>
        <w:t xml:space="preserve"> </w:t>
      </w:r>
      <w:r w:rsidRPr="00DB2847">
        <w:rPr>
          <w:rFonts w:hint="cs"/>
          <w:szCs w:val="28"/>
        </w:rPr>
        <w:t>или</w:t>
      </w:r>
      <w:r w:rsidRPr="00DB2847">
        <w:rPr>
          <w:szCs w:val="28"/>
        </w:rPr>
        <w:t xml:space="preserve"> </w:t>
      </w:r>
      <w:r w:rsidRPr="00DB2847">
        <w:rPr>
          <w:rFonts w:hint="cs"/>
          <w:szCs w:val="28"/>
        </w:rPr>
        <w:t>иная</w:t>
      </w:r>
      <w:r w:rsidRPr="00DB2847">
        <w:rPr>
          <w:szCs w:val="28"/>
        </w:rPr>
        <w:t xml:space="preserve"> </w:t>
      </w:r>
      <w:r w:rsidRPr="00DB2847">
        <w:rPr>
          <w:rFonts w:hint="cs"/>
          <w:szCs w:val="28"/>
        </w:rPr>
        <w:t>единица</w:t>
      </w:r>
      <w:r w:rsidRPr="00DB2847">
        <w:rPr>
          <w:szCs w:val="28"/>
        </w:rPr>
        <w:t xml:space="preserve">, </w:t>
      </w:r>
      <w:r w:rsidRPr="00DB2847">
        <w:rPr>
          <w:rFonts w:hint="cs"/>
          <w:szCs w:val="28"/>
        </w:rPr>
        <w:t>которая</w:t>
      </w:r>
      <w:r w:rsidRPr="00DB2847">
        <w:rPr>
          <w:szCs w:val="28"/>
        </w:rPr>
        <w:t xml:space="preserve"> </w:t>
      </w:r>
      <w:r w:rsidRPr="00DB2847">
        <w:rPr>
          <w:rFonts w:hint="cs"/>
          <w:szCs w:val="28"/>
        </w:rPr>
        <w:t>используется</w:t>
      </w:r>
      <w:r w:rsidRPr="00DB2847">
        <w:rPr>
          <w:szCs w:val="28"/>
        </w:rPr>
        <w:t xml:space="preserve"> </w:t>
      </w:r>
      <w:r w:rsidRPr="00DB2847">
        <w:rPr>
          <w:rFonts w:hint="cs"/>
          <w:szCs w:val="28"/>
        </w:rPr>
        <w:t>для</w:t>
      </w:r>
      <w:r w:rsidRPr="00DB2847">
        <w:rPr>
          <w:szCs w:val="28"/>
        </w:rPr>
        <w:t xml:space="preserve"> </w:t>
      </w:r>
      <w:r w:rsidRPr="00DB2847">
        <w:rPr>
          <w:rFonts w:hint="cs"/>
          <w:szCs w:val="28"/>
        </w:rPr>
        <w:t>выполнения</w:t>
      </w:r>
      <w:r w:rsidRPr="00DB2847">
        <w:rPr>
          <w:szCs w:val="28"/>
        </w:rPr>
        <w:t xml:space="preserve"> </w:t>
      </w:r>
      <w:r w:rsidRPr="00DB2847">
        <w:rPr>
          <w:rFonts w:hint="cs"/>
          <w:szCs w:val="28"/>
        </w:rPr>
        <w:t>задач</w:t>
      </w:r>
      <w:r w:rsidRPr="00DB2847">
        <w:rPr>
          <w:szCs w:val="28"/>
        </w:rPr>
        <w:t xml:space="preserve"> </w:t>
      </w:r>
      <w:r w:rsidRPr="00DB2847">
        <w:rPr>
          <w:rFonts w:hint="cs"/>
          <w:szCs w:val="28"/>
        </w:rPr>
        <w:t>проекта</w:t>
      </w:r>
      <w:r w:rsidRPr="00DB2847">
        <w:rPr>
          <w:szCs w:val="28"/>
        </w:rPr>
        <w:t xml:space="preserve">. </w:t>
      </w:r>
      <w:r w:rsidR="00654FF9">
        <w:rPr>
          <w:szCs w:val="28"/>
        </w:rPr>
        <w:br/>
      </w:r>
      <w:r w:rsidRPr="00DB2847">
        <w:rPr>
          <w:rFonts w:hint="cs"/>
          <w:szCs w:val="28"/>
        </w:rPr>
        <w:t>В</w:t>
      </w:r>
      <w:r w:rsidRPr="00DB2847">
        <w:rPr>
          <w:szCs w:val="28"/>
        </w:rPr>
        <w:t xml:space="preserve"> </w:t>
      </w:r>
      <w:proofErr w:type="spellStart"/>
      <w:r w:rsidRPr="00DB2847">
        <w:rPr>
          <w:szCs w:val="28"/>
        </w:rPr>
        <w:t>Microsoft</w:t>
      </w:r>
      <w:proofErr w:type="spellEnd"/>
      <w:r w:rsidRPr="00DB2847">
        <w:rPr>
          <w:szCs w:val="28"/>
        </w:rPr>
        <w:t xml:space="preserve"> </w:t>
      </w:r>
      <w:proofErr w:type="spellStart"/>
      <w:r w:rsidRPr="00DB2847">
        <w:rPr>
          <w:szCs w:val="28"/>
        </w:rPr>
        <w:t>Project</w:t>
      </w:r>
      <w:proofErr w:type="spellEnd"/>
      <w:r w:rsidRPr="00DB2847">
        <w:rPr>
          <w:szCs w:val="28"/>
        </w:rPr>
        <w:t xml:space="preserve"> </w:t>
      </w:r>
      <w:r w:rsidRPr="00DB2847">
        <w:rPr>
          <w:rFonts w:hint="cs"/>
          <w:szCs w:val="28"/>
        </w:rPr>
        <w:t>ресурсы</w:t>
      </w:r>
      <w:r w:rsidRPr="00DB2847">
        <w:rPr>
          <w:szCs w:val="28"/>
        </w:rPr>
        <w:t xml:space="preserve"> </w:t>
      </w:r>
      <w:r w:rsidRPr="00DB2847">
        <w:rPr>
          <w:rFonts w:hint="cs"/>
          <w:szCs w:val="28"/>
        </w:rPr>
        <w:t>могут</w:t>
      </w:r>
      <w:r w:rsidRPr="00DB2847">
        <w:rPr>
          <w:szCs w:val="28"/>
        </w:rPr>
        <w:t xml:space="preserve"> </w:t>
      </w:r>
      <w:r w:rsidRPr="00DB2847">
        <w:rPr>
          <w:rFonts w:hint="cs"/>
          <w:szCs w:val="28"/>
        </w:rPr>
        <w:t>быть</w:t>
      </w:r>
      <w:r w:rsidRPr="00DB2847">
        <w:rPr>
          <w:szCs w:val="28"/>
        </w:rPr>
        <w:t xml:space="preserve"> </w:t>
      </w:r>
      <w:r w:rsidRPr="00DB2847">
        <w:rPr>
          <w:rFonts w:hint="cs"/>
          <w:szCs w:val="28"/>
        </w:rPr>
        <w:t>трех</w:t>
      </w:r>
      <w:r w:rsidRPr="00DB2847">
        <w:rPr>
          <w:szCs w:val="28"/>
        </w:rPr>
        <w:t xml:space="preserve"> </w:t>
      </w:r>
      <w:r w:rsidRPr="00DB2847">
        <w:rPr>
          <w:rFonts w:hint="cs"/>
          <w:szCs w:val="28"/>
        </w:rPr>
        <w:t>видов</w:t>
      </w:r>
      <w:r w:rsidR="00BA104A">
        <w:rPr>
          <w:szCs w:val="28"/>
        </w:rPr>
        <w:t>:</w:t>
      </w:r>
    </w:p>
    <w:p w:rsidR="005B4B61" w:rsidRPr="00DB2847" w:rsidRDefault="00BA104A" w:rsidP="00644906">
      <w:pPr>
        <w:numPr>
          <w:ilvl w:val="0"/>
          <w:numId w:val="37"/>
        </w:numPr>
        <w:shd w:val="clear" w:color="auto" w:fill="FFFFFF"/>
        <w:tabs>
          <w:tab w:val="clear" w:pos="720"/>
          <w:tab w:val="num" w:pos="567"/>
          <w:tab w:val="left" w:pos="1134"/>
        </w:tabs>
        <w:spacing w:line="240" w:lineRule="auto"/>
        <w:ind w:left="0" w:firstLine="709"/>
        <w:jc w:val="both"/>
        <w:rPr>
          <w:szCs w:val="28"/>
        </w:rPr>
      </w:pPr>
      <w:r>
        <w:rPr>
          <w:szCs w:val="28"/>
        </w:rPr>
        <w:t>т</w:t>
      </w:r>
      <w:r w:rsidR="005B4B61" w:rsidRPr="00DB2847">
        <w:rPr>
          <w:rFonts w:hint="cs"/>
          <w:szCs w:val="28"/>
        </w:rPr>
        <w:t>рудовые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–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это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работники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или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коллективы</w:t>
      </w:r>
      <w:r w:rsidR="005B4B61" w:rsidRPr="00DB2847">
        <w:rPr>
          <w:szCs w:val="28"/>
        </w:rPr>
        <w:t xml:space="preserve">, </w:t>
      </w:r>
      <w:r w:rsidR="005B4B61" w:rsidRPr="00DB2847">
        <w:rPr>
          <w:rFonts w:hint="cs"/>
          <w:szCs w:val="28"/>
        </w:rPr>
        <w:t>выполняющие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запла</w:t>
      </w:r>
      <w:r w:rsidR="00644906">
        <w:rPr>
          <w:szCs w:val="28"/>
        </w:rPr>
        <w:softHyphen/>
      </w:r>
      <w:r w:rsidR="005B4B61" w:rsidRPr="00DB2847">
        <w:rPr>
          <w:rFonts w:hint="cs"/>
          <w:szCs w:val="28"/>
        </w:rPr>
        <w:t>нированные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в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рамках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проекта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работы</w:t>
      </w:r>
      <w:r w:rsidR="00654FF9">
        <w:rPr>
          <w:szCs w:val="28"/>
        </w:rPr>
        <w:t>;</w:t>
      </w:r>
      <w:r w:rsidR="005B4B61" w:rsidRPr="00DB2847">
        <w:rPr>
          <w:szCs w:val="28"/>
        </w:rPr>
        <w:t xml:space="preserve"> </w:t>
      </w:r>
    </w:p>
    <w:p w:rsidR="005B4B61" w:rsidRPr="00DB2847" w:rsidRDefault="00BA104A" w:rsidP="00644906">
      <w:pPr>
        <w:numPr>
          <w:ilvl w:val="0"/>
          <w:numId w:val="37"/>
        </w:numPr>
        <w:shd w:val="clear" w:color="auto" w:fill="FFFFFF"/>
        <w:tabs>
          <w:tab w:val="clear" w:pos="720"/>
          <w:tab w:val="num" w:pos="567"/>
          <w:tab w:val="left" w:pos="1134"/>
        </w:tabs>
        <w:spacing w:line="240" w:lineRule="auto"/>
        <w:ind w:left="0" w:firstLine="709"/>
        <w:jc w:val="both"/>
        <w:rPr>
          <w:szCs w:val="28"/>
        </w:rPr>
      </w:pPr>
      <w:r>
        <w:rPr>
          <w:szCs w:val="28"/>
        </w:rPr>
        <w:t>м</w:t>
      </w:r>
      <w:r w:rsidR="005B4B61" w:rsidRPr="00DB2847">
        <w:rPr>
          <w:rFonts w:hint="cs"/>
          <w:szCs w:val="28"/>
        </w:rPr>
        <w:t>атериальные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–</w:t>
      </w:r>
      <w:r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материалы</w:t>
      </w:r>
      <w:r w:rsidR="005B4B61" w:rsidRPr="00DB2847">
        <w:rPr>
          <w:szCs w:val="28"/>
        </w:rPr>
        <w:t xml:space="preserve">, </w:t>
      </w:r>
      <w:r w:rsidR="005B4B61" w:rsidRPr="00DB2847">
        <w:rPr>
          <w:rFonts w:hint="cs"/>
          <w:szCs w:val="28"/>
        </w:rPr>
        <w:t>которые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потребляются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при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выпол</w:t>
      </w:r>
      <w:r w:rsidR="00644906">
        <w:rPr>
          <w:szCs w:val="28"/>
        </w:rPr>
        <w:softHyphen/>
      </w:r>
      <w:r w:rsidR="005B4B61" w:rsidRPr="00DB2847">
        <w:rPr>
          <w:rFonts w:hint="cs"/>
          <w:szCs w:val="28"/>
        </w:rPr>
        <w:t>нении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работ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проекта</w:t>
      </w:r>
      <w:r w:rsidR="00654FF9">
        <w:rPr>
          <w:szCs w:val="28"/>
        </w:rPr>
        <w:t>;</w:t>
      </w:r>
    </w:p>
    <w:p w:rsidR="005B4B61" w:rsidRPr="00DB2847" w:rsidRDefault="00BA104A" w:rsidP="00644906">
      <w:pPr>
        <w:numPr>
          <w:ilvl w:val="0"/>
          <w:numId w:val="37"/>
        </w:numPr>
        <w:shd w:val="clear" w:color="auto" w:fill="FFFFFF"/>
        <w:tabs>
          <w:tab w:val="clear" w:pos="720"/>
          <w:tab w:val="num" w:pos="567"/>
          <w:tab w:val="left" w:pos="1134"/>
        </w:tabs>
        <w:spacing w:line="240" w:lineRule="auto"/>
        <w:ind w:left="0" w:firstLine="709"/>
        <w:jc w:val="both"/>
        <w:rPr>
          <w:szCs w:val="28"/>
        </w:rPr>
      </w:pPr>
      <w:r>
        <w:rPr>
          <w:szCs w:val="28"/>
        </w:rPr>
        <w:t>з</w:t>
      </w:r>
      <w:r w:rsidR="005B4B61" w:rsidRPr="00DB2847">
        <w:rPr>
          <w:rFonts w:hint="cs"/>
          <w:szCs w:val="28"/>
        </w:rPr>
        <w:t>атратные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–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различные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виды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денежных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расходов</w:t>
      </w:r>
      <w:r w:rsidR="00644906">
        <w:rPr>
          <w:szCs w:val="28"/>
        </w:rPr>
        <w:t>,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сопряженных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с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работами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проекта</w:t>
      </w:r>
      <w:r w:rsidR="005B4B61" w:rsidRPr="00DB2847">
        <w:rPr>
          <w:szCs w:val="28"/>
        </w:rPr>
        <w:t xml:space="preserve">, </w:t>
      </w:r>
      <w:r w:rsidR="005B4B61" w:rsidRPr="00DB2847">
        <w:rPr>
          <w:rFonts w:hint="cs"/>
          <w:szCs w:val="28"/>
        </w:rPr>
        <w:t>которые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напрямую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не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зависят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от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объема</w:t>
      </w:r>
      <w:r w:rsidR="005B4B61" w:rsidRPr="00DB2847">
        <w:rPr>
          <w:szCs w:val="28"/>
        </w:rPr>
        <w:t xml:space="preserve">, </w:t>
      </w:r>
      <w:r w:rsidR="005B4B61" w:rsidRPr="00DB2847">
        <w:rPr>
          <w:rFonts w:hint="cs"/>
          <w:szCs w:val="28"/>
        </w:rPr>
        <w:t>длительности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работ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и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потребляемых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ими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трудовых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или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материальных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ресурсов</w:t>
      </w:r>
      <w:r w:rsidR="005B4B61" w:rsidRPr="00DB2847">
        <w:rPr>
          <w:szCs w:val="28"/>
        </w:rPr>
        <w:t xml:space="preserve">. </w:t>
      </w:r>
      <w:r w:rsidR="005B4B61" w:rsidRPr="00DB2847">
        <w:rPr>
          <w:rFonts w:hint="cs"/>
          <w:szCs w:val="28"/>
        </w:rPr>
        <w:t>Напри</w:t>
      </w:r>
      <w:r w:rsidR="00644906">
        <w:rPr>
          <w:szCs w:val="28"/>
        </w:rPr>
        <w:softHyphen/>
      </w:r>
      <w:r w:rsidR="005B4B61" w:rsidRPr="00DB2847">
        <w:rPr>
          <w:rFonts w:hint="cs"/>
          <w:szCs w:val="28"/>
        </w:rPr>
        <w:t>мер</w:t>
      </w:r>
      <w:r w:rsidR="005B4B61" w:rsidRPr="00DB2847">
        <w:rPr>
          <w:szCs w:val="28"/>
        </w:rPr>
        <w:t xml:space="preserve">, </w:t>
      </w:r>
      <w:r w:rsidR="005B4B61" w:rsidRPr="00DB2847">
        <w:rPr>
          <w:rFonts w:hint="cs"/>
          <w:szCs w:val="28"/>
        </w:rPr>
        <w:t>стоимость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железнодорожных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или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авиационных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билетов</w:t>
      </w:r>
      <w:r w:rsidR="005B4B61" w:rsidRPr="00DB2847">
        <w:rPr>
          <w:szCs w:val="28"/>
        </w:rPr>
        <w:t xml:space="preserve">, </w:t>
      </w:r>
      <w:r w:rsidR="005B4B61" w:rsidRPr="00DB2847">
        <w:rPr>
          <w:rFonts w:hint="cs"/>
          <w:szCs w:val="28"/>
        </w:rPr>
        <w:t>командиро</w:t>
      </w:r>
      <w:r w:rsidR="00644906">
        <w:rPr>
          <w:szCs w:val="28"/>
        </w:rPr>
        <w:softHyphen/>
      </w:r>
      <w:r w:rsidR="005B4B61" w:rsidRPr="00DB2847">
        <w:rPr>
          <w:rFonts w:hint="cs"/>
          <w:szCs w:val="28"/>
        </w:rPr>
        <w:t>вочные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расходы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и</w:t>
      </w:r>
      <w:r w:rsidR="005B4B61" w:rsidRPr="00DB2847"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т</w:t>
      </w:r>
      <w:r w:rsidR="005B4B61" w:rsidRPr="00DB2847">
        <w:rPr>
          <w:szCs w:val="28"/>
        </w:rPr>
        <w:t>.</w:t>
      </w:r>
      <w:r>
        <w:rPr>
          <w:szCs w:val="28"/>
        </w:rPr>
        <w:t xml:space="preserve"> </w:t>
      </w:r>
      <w:r w:rsidR="005B4B61" w:rsidRPr="00DB2847">
        <w:rPr>
          <w:rFonts w:hint="cs"/>
          <w:szCs w:val="28"/>
        </w:rPr>
        <w:t>п</w:t>
      </w:r>
      <w:r w:rsidR="005B4B61" w:rsidRPr="00DB2847">
        <w:rPr>
          <w:szCs w:val="28"/>
        </w:rPr>
        <w:t>.</w:t>
      </w:r>
    </w:p>
    <w:p w:rsidR="005B4B61" w:rsidRPr="00DB2847" w:rsidRDefault="005B4B61" w:rsidP="003D72FC">
      <w:pPr>
        <w:shd w:val="clear" w:color="auto" w:fill="FFFFFF"/>
        <w:spacing w:line="240" w:lineRule="auto"/>
        <w:ind w:firstLine="709"/>
        <w:jc w:val="both"/>
      </w:pPr>
      <w:r w:rsidRPr="00DB2847">
        <w:rPr>
          <w:rFonts w:hint="cs"/>
        </w:rPr>
        <w:lastRenderedPageBreak/>
        <w:t>Для</w:t>
      </w:r>
      <w:r w:rsidRPr="00DB2847">
        <w:t xml:space="preserve"> </w:t>
      </w:r>
      <w:r w:rsidRPr="00DB2847">
        <w:rPr>
          <w:rFonts w:hint="cs"/>
        </w:rPr>
        <w:t>создания</w:t>
      </w:r>
      <w:r w:rsidRPr="00DB2847">
        <w:t xml:space="preserve"> </w:t>
      </w:r>
      <w:r w:rsidRPr="00DB2847">
        <w:rPr>
          <w:rFonts w:hint="cs"/>
        </w:rPr>
        <w:t>списка</w:t>
      </w:r>
      <w:r w:rsidRPr="00DB2847">
        <w:t xml:space="preserve"> </w:t>
      </w:r>
      <w:r w:rsidRPr="00DB2847">
        <w:rPr>
          <w:rFonts w:hint="cs"/>
        </w:rPr>
        <w:t>ресурсов</w:t>
      </w:r>
      <w:r w:rsidRPr="00DB2847">
        <w:t xml:space="preserve">, </w:t>
      </w:r>
      <w:r w:rsidRPr="00DB2847">
        <w:rPr>
          <w:rFonts w:hint="cs"/>
        </w:rPr>
        <w:t>задействованных</w:t>
      </w:r>
      <w:r w:rsidRPr="00DB2847">
        <w:t xml:space="preserve"> </w:t>
      </w:r>
      <w:r w:rsidRPr="00DB2847">
        <w:rPr>
          <w:rFonts w:hint="cs"/>
        </w:rPr>
        <w:t>при</w:t>
      </w:r>
      <w:r w:rsidRPr="00DB2847">
        <w:t xml:space="preserve"> </w:t>
      </w:r>
      <w:r w:rsidRPr="00DB2847">
        <w:rPr>
          <w:rFonts w:hint="cs"/>
        </w:rPr>
        <w:t>выполнении</w:t>
      </w:r>
      <w:r w:rsidRPr="00DB2847">
        <w:t xml:space="preserve"> </w:t>
      </w:r>
      <w:r w:rsidRPr="00DB2847">
        <w:rPr>
          <w:rFonts w:hint="cs"/>
        </w:rPr>
        <w:t>проекта</w:t>
      </w:r>
      <w:r w:rsidRPr="00DB2847">
        <w:t xml:space="preserve">, </w:t>
      </w:r>
      <w:r w:rsidRPr="00DB2847">
        <w:rPr>
          <w:rFonts w:hint="cs"/>
        </w:rPr>
        <w:t>нужно</w:t>
      </w:r>
      <w:r w:rsidRPr="00DB2847">
        <w:t xml:space="preserve"> </w:t>
      </w:r>
      <w:r w:rsidRPr="00DB2847">
        <w:rPr>
          <w:rFonts w:hint="cs"/>
        </w:rPr>
        <w:t>выбрать</w:t>
      </w:r>
      <w:r w:rsidRPr="00DB2847">
        <w:t xml:space="preserve"> </w:t>
      </w:r>
      <w:r w:rsidRPr="00DB2847">
        <w:rPr>
          <w:rFonts w:hint="cs"/>
        </w:rPr>
        <w:t>представление</w:t>
      </w:r>
      <w:r w:rsidRPr="00DB2847">
        <w:t xml:space="preserve"> </w:t>
      </w:r>
      <w:r w:rsidRPr="00DB2847">
        <w:rPr>
          <w:rFonts w:hint="cs"/>
        </w:rPr>
        <w:t>Лист</w:t>
      </w:r>
      <w:r w:rsidRPr="00DB2847">
        <w:t xml:space="preserve"> </w:t>
      </w:r>
      <w:r w:rsidRPr="00DB2847">
        <w:rPr>
          <w:rFonts w:hint="cs"/>
        </w:rPr>
        <w:t>ресурсов</w:t>
      </w:r>
      <w:r w:rsidRPr="00DB2847">
        <w:t xml:space="preserve"> </w:t>
      </w:r>
      <w:r w:rsidRPr="00DB2847">
        <w:rPr>
          <w:rFonts w:hint="cs"/>
        </w:rPr>
        <w:t>или</w:t>
      </w:r>
      <w:r w:rsidRPr="00DB2847">
        <w:t xml:space="preserve"> </w:t>
      </w:r>
      <w:r w:rsidRPr="00DB2847">
        <w:rPr>
          <w:rFonts w:hint="cs"/>
        </w:rPr>
        <w:t>пункт</w:t>
      </w:r>
      <w:r w:rsidRPr="00DB2847">
        <w:t xml:space="preserve"> </w:t>
      </w:r>
      <w:r w:rsidRPr="00DB2847">
        <w:rPr>
          <w:rFonts w:hint="cs"/>
        </w:rPr>
        <w:t>меню</w:t>
      </w:r>
      <w:r w:rsidRPr="00DB2847">
        <w:t xml:space="preserve"> </w:t>
      </w:r>
      <w:r w:rsidRPr="00DB2847">
        <w:rPr>
          <w:rFonts w:hint="cs"/>
        </w:rPr>
        <w:t>Вид</w:t>
      </w:r>
      <w:r w:rsidRPr="00DB2847">
        <w:t>/</w:t>
      </w:r>
      <w:r w:rsidRPr="00DB2847">
        <w:rPr>
          <w:rFonts w:hint="cs"/>
        </w:rPr>
        <w:t>Лист</w:t>
      </w:r>
      <w:r w:rsidRPr="00DB2847">
        <w:t xml:space="preserve"> </w:t>
      </w:r>
      <w:r w:rsidRPr="00DB2847">
        <w:rPr>
          <w:rFonts w:hint="cs"/>
        </w:rPr>
        <w:t>ресурсов</w:t>
      </w:r>
      <w:r w:rsidRPr="00DB2847">
        <w:t>.</w:t>
      </w:r>
    </w:p>
    <w:p w:rsidR="0057279A" w:rsidRPr="00DB2847" w:rsidRDefault="0057279A" w:rsidP="003D72FC">
      <w:pPr>
        <w:shd w:val="clear" w:color="auto" w:fill="FFFFFF"/>
        <w:spacing w:line="240" w:lineRule="auto"/>
        <w:ind w:firstLine="709"/>
        <w:jc w:val="both"/>
      </w:pPr>
      <w:r w:rsidRPr="00DB2847">
        <w:t xml:space="preserve">После назначения ресурсов проекта необходимо предварительно оценить </w:t>
      </w:r>
      <w:r w:rsidR="00403969" w:rsidRPr="00DB2847">
        <w:t>е</w:t>
      </w:r>
      <w:r w:rsidRPr="00DB2847">
        <w:t>го стоимость.</w:t>
      </w:r>
    </w:p>
    <w:p w:rsidR="0057279A" w:rsidRPr="00DB2847" w:rsidRDefault="0057279A" w:rsidP="003D72FC">
      <w:pPr>
        <w:shd w:val="clear" w:color="auto" w:fill="FFFFFF"/>
        <w:spacing w:line="240" w:lineRule="auto"/>
        <w:ind w:firstLine="709"/>
        <w:jc w:val="both"/>
      </w:pPr>
      <w:r w:rsidRPr="00DB2847">
        <w:t>Есть несколько методик планирования стоимости проекта: по аналогии, «сверху вниз», по параметрам и «</w:t>
      </w:r>
      <w:proofErr w:type="gramStart"/>
      <w:r w:rsidRPr="00DB2847">
        <w:t>снизу вверх</w:t>
      </w:r>
      <w:proofErr w:type="gramEnd"/>
      <w:r w:rsidRPr="00DB2847">
        <w:t>». Определение стоимости проекта по аналогии (</w:t>
      </w:r>
      <w:proofErr w:type="spellStart"/>
      <w:r w:rsidRPr="00DB2847">
        <w:t>analogous</w:t>
      </w:r>
      <w:proofErr w:type="spellEnd"/>
      <w:r w:rsidRPr="00DB2847">
        <w:t xml:space="preserve"> </w:t>
      </w:r>
      <w:proofErr w:type="spellStart"/>
      <w:r w:rsidRPr="00DB2847">
        <w:t>estimating</w:t>
      </w:r>
      <w:proofErr w:type="spellEnd"/>
      <w:r w:rsidRPr="00DB2847">
        <w:t xml:space="preserve">) можно применять, когда планируемый проект аналогичен ряду других, выполнявшихся в организации ранее. В таком случае </w:t>
      </w:r>
      <w:r w:rsidR="0072035E" w:rsidRPr="00DB2847">
        <w:t>общая</w:t>
      </w:r>
      <w:r w:rsidRPr="00DB2847">
        <w:t xml:space="preserve"> стоимость проекта опред</w:t>
      </w:r>
      <w:r w:rsidR="0072035E" w:rsidRPr="00DB2847">
        <w:t xml:space="preserve">еляется </w:t>
      </w:r>
      <w:r w:rsidRPr="00DB2847">
        <w:t>исходя из накопленного опыта, а затем общая стоимость распределяется между задачами.</w:t>
      </w:r>
    </w:p>
    <w:p w:rsidR="0057279A" w:rsidRPr="00DB2847" w:rsidRDefault="0057279A" w:rsidP="003D72FC">
      <w:pPr>
        <w:shd w:val="clear" w:color="auto" w:fill="FFFFFF"/>
        <w:spacing w:line="240" w:lineRule="auto"/>
        <w:ind w:firstLine="709"/>
        <w:jc w:val="both"/>
      </w:pPr>
      <w:r w:rsidRPr="00DB2847">
        <w:t>Этот метод наименее точен, но его применение занимает мини</w:t>
      </w:r>
      <w:r w:rsidR="00644906">
        <w:softHyphen/>
      </w:r>
      <w:r w:rsidRPr="00DB2847">
        <w:t xml:space="preserve">мальное время. Как правило, стоимость проекта оценивается, таким образом, только на начальном этапе планирования, когда объем работ еще окончательно не определен и нельзя использовать более точные методики. Чтобы </w:t>
      </w:r>
      <w:r w:rsidR="00BA104A">
        <w:t>применять</w:t>
      </w:r>
      <w:r w:rsidRPr="00DB2847">
        <w:t xml:space="preserve"> этот метод в MS </w:t>
      </w:r>
      <w:proofErr w:type="spellStart"/>
      <w:r w:rsidRPr="00DB2847">
        <w:t>Project</w:t>
      </w:r>
      <w:proofErr w:type="spellEnd"/>
      <w:r w:rsidRPr="00DB2847">
        <w:t>, достаточно вручную заполнить в таблице соответствующие поля.</w:t>
      </w:r>
    </w:p>
    <w:p w:rsidR="0057279A" w:rsidRPr="00DB2847" w:rsidRDefault="0057279A" w:rsidP="003D72FC">
      <w:pPr>
        <w:shd w:val="clear" w:color="auto" w:fill="FFFFFF"/>
        <w:spacing w:line="240" w:lineRule="auto"/>
        <w:ind w:firstLine="709"/>
        <w:jc w:val="both"/>
      </w:pPr>
      <w:r w:rsidRPr="00644906">
        <w:rPr>
          <w:spacing w:val="-4"/>
        </w:rPr>
        <w:t>Определение стоимости проекта по параметрам (</w:t>
      </w:r>
      <w:proofErr w:type="spellStart"/>
      <w:r w:rsidRPr="00644906">
        <w:rPr>
          <w:spacing w:val="-4"/>
        </w:rPr>
        <w:t>parametric</w:t>
      </w:r>
      <w:proofErr w:type="spellEnd"/>
      <w:r w:rsidRPr="00644906">
        <w:rPr>
          <w:spacing w:val="-4"/>
        </w:rPr>
        <w:t xml:space="preserve"> </w:t>
      </w:r>
      <w:proofErr w:type="spellStart"/>
      <w:r w:rsidRPr="00644906">
        <w:rPr>
          <w:spacing w:val="-4"/>
        </w:rPr>
        <w:t>modeling</w:t>
      </w:r>
      <w:proofErr w:type="spellEnd"/>
      <w:r w:rsidRPr="00644906">
        <w:rPr>
          <w:spacing w:val="-4"/>
        </w:rPr>
        <w:t xml:space="preserve">) </w:t>
      </w:r>
      <w:r w:rsidR="00BA104A" w:rsidRPr="00644906">
        <w:rPr>
          <w:spacing w:val="-4"/>
        </w:rPr>
        <w:t>–</w:t>
      </w:r>
      <w:r w:rsidRPr="00644906">
        <w:rPr>
          <w:spacing w:val="-4"/>
        </w:rPr>
        <w:t xml:space="preserve"> </w:t>
      </w:r>
      <w:r w:rsidRPr="00DB2847">
        <w:t>довольно популярн</w:t>
      </w:r>
      <w:r w:rsidR="00BA104A">
        <w:t>ая</w:t>
      </w:r>
      <w:r w:rsidRPr="00DB2847">
        <w:t xml:space="preserve"> методик</w:t>
      </w:r>
      <w:r w:rsidR="00BA104A">
        <w:t>а</w:t>
      </w:r>
      <w:r w:rsidRPr="00DB2847">
        <w:t>. Типичным примером является оценка стоимости строящегося дома по площади или определение стоимости мебели по погонным метрам.</w:t>
      </w:r>
    </w:p>
    <w:p w:rsidR="0072035E" w:rsidRPr="00DB2847" w:rsidRDefault="0057279A" w:rsidP="003D72FC">
      <w:pPr>
        <w:shd w:val="clear" w:color="auto" w:fill="FFFFFF"/>
        <w:spacing w:line="240" w:lineRule="auto"/>
        <w:ind w:firstLine="709"/>
        <w:jc w:val="both"/>
      </w:pPr>
      <w:r w:rsidRPr="00DB2847">
        <w:t>Точность этого метода и, соответственно, трудозатраты на его использование зависят от числа оцениваемых параметров. Д</w:t>
      </w:r>
      <w:r w:rsidR="0072035E" w:rsidRPr="00DB2847">
        <w:t>ля</w:t>
      </w:r>
      <w:r w:rsidRPr="00DB2847">
        <w:t xml:space="preserve"> масш</w:t>
      </w:r>
      <w:r w:rsidR="00644906">
        <w:softHyphen/>
      </w:r>
      <w:r w:rsidRPr="00DB2847">
        <w:t>табных проектов могут применяться методики, использующие большое число параметров. Точность таких методик значительно выше, но и времени их</w:t>
      </w:r>
      <w:r w:rsidR="00845513" w:rsidRPr="00DB2847">
        <w:t xml:space="preserve"> </w:t>
      </w:r>
      <w:r w:rsidR="0072035E" w:rsidRPr="00DB2847">
        <w:t>применение отнимает больше. Чтобы применить парамет</w:t>
      </w:r>
      <w:r w:rsidR="00644906">
        <w:softHyphen/>
      </w:r>
      <w:r w:rsidR="0072035E" w:rsidRPr="00DB2847">
        <w:t xml:space="preserve">рическую методику в MS </w:t>
      </w:r>
      <w:proofErr w:type="spellStart"/>
      <w:r w:rsidR="0072035E" w:rsidRPr="00DB2847">
        <w:t>Project</w:t>
      </w:r>
      <w:proofErr w:type="spellEnd"/>
      <w:r w:rsidR="0072035E" w:rsidRPr="00DB2847">
        <w:t>, нужно воспользоваться настраиваемыми полями и функциями.</w:t>
      </w:r>
    </w:p>
    <w:p w:rsidR="0072035E" w:rsidRPr="00DB2847" w:rsidRDefault="0072035E" w:rsidP="003D72FC">
      <w:pPr>
        <w:shd w:val="clear" w:color="auto" w:fill="FFFFFF"/>
        <w:spacing w:line="240" w:lineRule="auto"/>
        <w:ind w:firstLine="709"/>
        <w:jc w:val="both"/>
      </w:pPr>
      <w:r w:rsidRPr="00DB2847">
        <w:t xml:space="preserve">Методика определения стоимости проекта «снизу </w:t>
      </w:r>
      <w:proofErr w:type="gramStart"/>
      <w:r w:rsidRPr="00DB2847">
        <w:t>вверх»</w:t>
      </w:r>
      <w:r w:rsidR="00BA104A">
        <w:br/>
      </w:r>
      <w:r w:rsidRPr="00DB2847">
        <w:t>(</w:t>
      </w:r>
      <w:proofErr w:type="spellStart"/>
      <w:proofErr w:type="gramEnd"/>
      <w:r w:rsidRPr="00DB2847">
        <w:t>bottom-up</w:t>
      </w:r>
      <w:proofErr w:type="spellEnd"/>
      <w:r w:rsidR="00BA104A">
        <w:t> </w:t>
      </w:r>
      <w:proofErr w:type="spellStart"/>
      <w:r w:rsidRPr="00DB2847">
        <w:t>estimating</w:t>
      </w:r>
      <w:proofErr w:type="spellEnd"/>
      <w:r w:rsidRPr="00DB2847">
        <w:t>) заключается в расчете стоимости отдельных задач проекта и формировании общей стоимости проекта из суммарной стоимости всех работ.</w:t>
      </w:r>
    </w:p>
    <w:p w:rsidR="0072035E" w:rsidRPr="00DB2847" w:rsidRDefault="0072035E" w:rsidP="003D72FC">
      <w:pPr>
        <w:shd w:val="clear" w:color="auto" w:fill="FFFFFF"/>
        <w:spacing w:line="240" w:lineRule="auto"/>
        <w:ind w:firstLine="709"/>
        <w:jc w:val="both"/>
      </w:pPr>
      <w:r w:rsidRPr="00DB2847">
        <w:t xml:space="preserve">Именно эта методика является наиболее точной, именно на её использование ориентирована программа MS </w:t>
      </w:r>
      <w:proofErr w:type="spellStart"/>
      <w:r w:rsidRPr="00DB2847">
        <w:t>Project</w:t>
      </w:r>
      <w:proofErr w:type="spellEnd"/>
      <w:r w:rsidRPr="00DB2847">
        <w:t>.</w:t>
      </w:r>
    </w:p>
    <w:p w:rsidR="0072035E" w:rsidRPr="00DB2847" w:rsidRDefault="0072035E" w:rsidP="003D72FC">
      <w:pPr>
        <w:shd w:val="clear" w:color="auto" w:fill="FFFFFF"/>
        <w:spacing w:line="240" w:lineRule="auto"/>
        <w:ind w:firstLine="709"/>
        <w:jc w:val="both"/>
      </w:pPr>
      <w:r w:rsidRPr="00DB2847">
        <w:t>Прямо противоположна ей методика определения затрат «сверху</w:t>
      </w:r>
      <w:r w:rsidR="00644906">
        <w:t xml:space="preserve"> </w:t>
      </w:r>
      <w:r w:rsidRPr="00DB2847">
        <w:t>вниз»</w:t>
      </w:r>
      <w:r w:rsidR="00644906">
        <w:t>,</w:t>
      </w:r>
      <w:r w:rsidRPr="00DB2847">
        <w:t xml:space="preserve"> при которой рассчитываются общие затраты на проект или фазу и исходя из этого определяются возможные затраты на составляющие проекта или фазы. Обычно эта методика используется при ограничении проекта по бюджету либо в сочетании с методом оценки по аналогии.</w:t>
      </w:r>
    </w:p>
    <w:p w:rsidR="0072035E" w:rsidRDefault="0072035E" w:rsidP="003D72FC">
      <w:pPr>
        <w:shd w:val="clear" w:color="auto" w:fill="FFFFFF"/>
        <w:spacing w:line="240" w:lineRule="auto"/>
        <w:ind w:firstLine="709"/>
        <w:jc w:val="both"/>
      </w:pPr>
      <w:r w:rsidRPr="00DB2847">
        <w:t xml:space="preserve">Общая стоимость проекта складывается из фиксированной стоимости ресурсов и задач и стоимости назначений, которая, в свою очередь, определяется ставками ресурса, трудозатратами и стоимостью </w:t>
      </w:r>
      <w:r w:rsidRPr="00DB2847">
        <w:lastRenderedPageBreak/>
        <w:t>использования ресурса. Стоимость назначения определяется стоимостью ресурса, умноженной</w:t>
      </w:r>
      <w:r w:rsidR="00517200">
        <w:t xml:space="preserve"> на его количество</w:t>
      </w:r>
      <w:r w:rsidR="003D72FC">
        <w:t>.</w:t>
      </w:r>
    </w:p>
    <w:p w:rsidR="003D72FC" w:rsidRPr="00DB2847" w:rsidRDefault="003D72FC" w:rsidP="003D72FC">
      <w:pPr>
        <w:shd w:val="clear" w:color="auto" w:fill="FFFFFF"/>
        <w:spacing w:line="240" w:lineRule="auto"/>
        <w:ind w:firstLine="709"/>
        <w:jc w:val="both"/>
      </w:pPr>
    </w:p>
    <w:p w:rsidR="00C66A45" w:rsidRPr="00DB2847" w:rsidRDefault="00AA71C5" w:rsidP="002D5C99">
      <w:pPr>
        <w:autoSpaceDE w:val="0"/>
        <w:autoSpaceDN w:val="0"/>
        <w:adjustRightInd w:val="0"/>
        <w:spacing w:line="240" w:lineRule="auto"/>
        <w:ind w:firstLine="709"/>
        <w:jc w:val="both"/>
      </w:pPr>
      <w:r w:rsidRPr="00517200">
        <w:rPr>
          <w:i/>
          <w:szCs w:val="28"/>
        </w:rPr>
        <w:t>2</w:t>
      </w:r>
      <w:r w:rsidR="00C66A45" w:rsidRPr="00517200">
        <w:rPr>
          <w:i/>
          <w:szCs w:val="28"/>
        </w:rPr>
        <w:t xml:space="preserve">.3.3 Анализ и оптимизация плана проекта в MS </w:t>
      </w:r>
      <w:proofErr w:type="spellStart"/>
      <w:r w:rsidR="00C66A45" w:rsidRPr="00517200">
        <w:rPr>
          <w:i/>
          <w:szCs w:val="28"/>
        </w:rPr>
        <w:t>Project</w:t>
      </w:r>
      <w:proofErr w:type="spellEnd"/>
      <w:r w:rsidR="002D5C99" w:rsidRPr="00517200">
        <w:rPr>
          <w:i/>
          <w:szCs w:val="28"/>
        </w:rPr>
        <w:t xml:space="preserve">. </w:t>
      </w:r>
      <w:r w:rsidR="00C66A45" w:rsidRPr="00DB2847">
        <w:t>Разработанный план проекта нужно проанализировать в нескольких аспектах. Во-первых, убедиться в соответствии ра</w:t>
      </w:r>
      <w:r w:rsidR="00644906">
        <w:t>списания потребностям: ведь в</w:t>
      </w:r>
      <w:r w:rsidR="00C66A45" w:rsidRPr="00DB2847">
        <w:t xml:space="preserve"> процессе определения</w:t>
      </w:r>
      <w:r w:rsidR="00644906">
        <w:t xml:space="preserve"> назначений длительности </w:t>
      </w:r>
      <w:r w:rsidR="00C66A45" w:rsidRPr="00DB2847">
        <w:t xml:space="preserve">задач </w:t>
      </w:r>
      <w:r w:rsidR="00644906">
        <w:t xml:space="preserve">могли измениться. Во-вторых, </w:t>
      </w:r>
      <w:r w:rsidR="00C66A45" w:rsidRPr="00DB2847">
        <w:t xml:space="preserve">проверить </w:t>
      </w:r>
      <w:r w:rsidR="00644906">
        <w:t>соответствие загрузки ресурсов: в про</w:t>
      </w:r>
      <w:r w:rsidR="00644906">
        <w:softHyphen/>
        <w:t>цессе</w:t>
      </w:r>
      <w:r w:rsidR="00C66A45" w:rsidRPr="00DB2847">
        <w:t xml:space="preserve"> выделени</w:t>
      </w:r>
      <w:r w:rsidR="00644906">
        <w:t xml:space="preserve">я ресурсов могла возникнуть </w:t>
      </w:r>
      <w:r w:rsidR="00C66A45" w:rsidRPr="00DB2847">
        <w:t>перегрузка некоторых из них. В-третьих, проверить соответствие общей стоимости проекта,</w:t>
      </w:r>
      <w:r w:rsidR="000D7520">
        <w:t xml:space="preserve"> </w:t>
      </w:r>
      <w:r w:rsidR="00C66A45" w:rsidRPr="00DB2847">
        <w:t>опреде</w:t>
      </w:r>
      <w:r w:rsidR="00644906">
        <w:softHyphen/>
      </w:r>
      <w:r w:rsidR="00C66A45" w:rsidRPr="00DB2847">
        <w:t>лившейся</w:t>
      </w:r>
      <w:r w:rsidR="000D7520">
        <w:t xml:space="preserve"> </w:t>
      </w:r>
      <w:r w:rsidR="00C66A45" w:rsidRPr="00DB2847">
        <w:t>после</w:t>
      </w:r>
      <w:r w:rsidR="000D7520">
        <w:t xml:space="preserve"> </w:t>
      </w:r>
      <w:r w:rsidR="00C66A45" w:rsidRPr="00DB2847">
        <w:t>создания</w:t>
      </w:r>
      <w:r w:rsidR="000D7520">
        <w:t xml:space="preserve"> </w:t>
      </w:r>
      <w:r w:rsidR="00C66A45" w:rsidRPr="00DB2847">
        <w:t>назначений,</w:t>
      </w:r>
      <w:r w:rsidR="000D7520">
        <w:t xml:space="preserve"> </w:t>
      </w:r>
      <w:r w:rsidR="00C66A45" w:rsidRPr="00DB2847">
        <w:t>ожиданиям:</w:t>
      </w:r>
      <w:r w:rsidR="000D7520">
        <w:t xml:space="preserve"> </w:t>
      </w:r>
      <w:r w:rsidR="00C66A45" w:rsidRPr="00DB2847">
        <w:t>в</w:t>
      </w:r>
      <w:r w:rsidR="000D7520">
        <w:t xml:space="preserve"> </w:t>
      </w:r>
      <w:r w:rsidR="00C66A45" w:rsidRPr="00DB2847">
        <w:t xml:space="preserve">процессе назначения ресурсов возможно назначение слишком большого их количества. </w:t>
      </w:r>
    </w:p>
    <w:p w:rsidR="00C66A45" w:rsidRPr="00DB2847" w:rsidRDefault="00C66A45" w:rsidP="003D72FC">
      <w:pPr>
        <w:shd w:val="clear" w:color="auto" w:fill="FFFFFF"/>
        <w:spacing w:line="240" w:lineRule="auto"/>
        <w:ind w:firstLine="709"/>
        <w:jc w:val="both"/>
      </w:pPr>
      <w:r w:rsidRPr="00DB2847">
        <w:t>И</w:t>
      </w:r>
      <w:r w:rsidR="000D7520" w:rsidRPr="000D7520">
        <w:t>,</w:t>
      </w:r>
      <w:r w:rsidRPr="00DB2847">
        <w:t xml:space="preserve"> наконец,</w:t>
      </w:r>
      <w:r w:rsidR="000D7520">
        <w:t xml:space="preserve"> </w:t>
      </w:r>
      <w:r w:rsidRPr="00DB2847">
        <w:t>нужно</w:t>
      </w:r>
      <w:r w:rsidR="000D7520">
        <w:t xml:space="preserve"> </w:t>
      </w:r>
      <w:r w:rsidRPr="00DB2847">
        <w:t>оценить</w:t>
      </w:r>
      <w:r w:rsidR="000D7520">
        <w:t xml:space="preserve"> </w:t>
      </w:r>
      <w:r w:rsidRPr="00DB2847">
        <w:t>риски</w:t>
      </w:r>
      <w:r w:rsidR="000D7520">
        <w:t xml:space="preserve"> </w:t>
      </w:r>
      <w:r w:rsidRPr="00DB2847">
        <w:t>выполнения</w:t>
      </w:r>
      <w:r w:rsidR="000D7520">
        <w:t xml:space="preserve"> </w:t>
      </w:r>
      <w:r w:rsidRPr="00DB2847">
        <w:t>проекта:</w:t>
      </w:r>
      <w:r w:rsidR="000D7520">
        <w:t xml:space="preserve"> </w:t>
      </w:r>
      <w:r w:rsidRPr="00DB2847">
        <w:t>насколько</w:t>
      </w:r>
      <w:r w:rsidR="000D7520">
        <w:t xml:space="preserve"> </w:t>
      </w:r>
      <w:r w:rsidRPr="00DB2847">
        <w:t xml:space="preserve">велика вероятность не уложиться в расписание, не выполнить все поставленные задачи и не уложиться в бюджет. Если в процессе анализа обнаруживаются проблемы, необходимо избавляться от них, оптимизируя план соответствующим образом. </w:t>
      </w:r>
    </w:p>
    <w:p w:rsidR="00C66A45" w:rsidRPr="00DB2847" w:rsidRDefault="00C66A45" w:rsidP="003D72FC">
      <w:pPr>
        <w:shd w:val="clear" w:color="auto" w:fill="FFFFFF"/>
        <w:spacing w:line="240" w:lineRule="auto"/>
        <w:ind w:firstLine="709"/>
        <w:jc w:val="both"/>
      </w:pPr>
      <w:r w:rsidRPr="00DB2847">
        <w:t>Чтобы</w:t>
      </w:r>
      <w:r w:rsidR="000D7520">
        <w:t xml:space="preserve"> </w:t>
      </w:r>
      <w:r w:rsidRPr="00DB2847">
        <w:t>определить</w:t>
      </w:r>
      <w:r w:rsidR="000D7520">
        <w:t xml:space="preserve"> </w:t>
      </w:r>
      <w:r w:rsidRPr="00DB2847">
        <w:t>равномерность</w:t>
      </w:r>
      <w:r w:rsidR="000D7520">
        <w:t xml:space="preserve"> </w:t>
      </w:r>
      <w:r w:rsidRPr="00DB2847">
        <w:t>загрузки</w:t>
      </w:r>
      <w:r w:rsidR="000D7520">
        <w:t xml:space="preserve"> </w:t>
      </w:r>
      <w:r w:rsidRPr="00DB2847">
        <w:t>ресурсов,</w:t>
      </w:r>
      <w:r w:rsidR="000D7520">
        <w:t xml:space="preserve"> </w:t>
      </w:r>
      <w:r w:rsidRPr="00DB2847">
        <w:t>нужно</w:t>
      </w:r>
      <w:r w:rsidR="000D7520">
        <w:t xml:space="preserve"> </w:t>
      </w:r>
      <w:r w:rsidRPr="00DB2847">
        <w:t xml:space="preserve">открыть представление </w:t>
      </w:r>
      <w:r w:rsidR="000A4FA0" w:rsidRPr="00DB2847">
        <w:t>«</w:t>
      </w:r>
      <w:r w:rsidRPr="00DB2847">
        <w:t>Лист</w:t>
      </w:r>
      <w:r w:rsidR="000D7520">
        <w:t xml:space="preserve"> </w:t>
      </w:r>
      <w:r w:rsidRPr="00DB2847">
        <w:t>ресурсов</w:t>
      </w:r>
      <w:r w:rsidR="000A4FA0" w:rsidRPr="00DB2847">
        <w:t>»</w:t>
      </w:r>
      <w:r w:rsidRPr="00DB2847">
        <w:t>.</w:t>
      </w:r>
      <w:r w:rsidR="000D7520">
        <w:t xml:space="preserve"> </w:t>
      </w:r>
      <w:r w:rsidRPr="00DB2847">
        <w:t>В</w:t>
      </w:r>
      <w:r w:rsidR="000D7520">
        <w:t xml:space="preserve"> </w:t>
      </w:r>
      <w:r w:rsidRPr="00DB2847">
        <w:t>нем</w:t>
      </w:r>
      <w:r w:rsidR="000D7520">
        <w:t xml:space="preserve"> </w:t>
      </w:r>
      <w:r w:rsidRPr="00DB2847">
        <w:t>все</w:t>
      </w:r>
      <w:r w:rsidR="000D7520">
        <w:t xml:space="preserve"> </w:t>
      </w:r>
      <w:r w:rsidRPr="00DB2847">
        <w:t>ресурсы,</w:t>
      </w:r>
      <w:r w:rsidR="000D7520">
        <w:t xml:space="preserve"> </w:t>
      </w:r>
      <w:r w:rsidRPr="00DB2847">
        <w:t>загрузка которых превышает их доступность, выделены красным цветом. Превышение доступности</w:t>
      </w:r>
      <w:r w:rsidR="000D7520">
        <w:t xml:space="preserve"> </w:t>
      </w:r>
      <w:r w:rsidRPr="00DB2847">
        <w:t>ресурса</w:t>
      </w:r>
      <w:r w:rsidR="000D7520">
        <w:t xml:space="preserve"> </w:t>
      </w:r>
      <w:r w:rsidRPr="00DB2847">
        <w:t>заключается</w:t>
      </w:r>
      <w:r w:rsidR="000D7520">
        <w:t xml:space="preserve"> </w:t>
      </w:r>
      <w:r w:rsidRPr="00DB2847">
        <w:t>в</w:t>
      </w:r>
      <w:r w:rsidR="000D7520">
        <w:t xml:space="preserve"> </w:t>
      </w:r>
      <w:r w:rsidRPr="00DB2847">
        <w:t>том,</w:t>
      </w:r>
      <w:r w:rsidR="000D7520">
        <w:t xml:space="preserve"> </w:t>
      </w:r>
      <w:r w:rsidRPr="00DB2847">
        <w:t>что</w:t>
      </w:r>
      <w:r w:rsidR="000D7520">
        <w:t xml:space="preserve"> </w:t>
      </w:r>
      <w:r w:rsidRPr="00DB2847">
        <w:t>для</w:t>
      </w:r>
      <w:r w:rsidR="000D7520">
        <w:t xml:space="preserve"> </w:t>
      </w:r>
      <w:r w:rsidRPr="00DB2847">
        <w:t>выполнения</w:t>
      </w:r>
      <w:r w:rsidR="000D7520">
        <w:t xml:space="preserve"> </w:t>
      </w:r>
      <w:r w:rsidRPr="00DB2847">
        <w:t>назначенной работы</w:t>
      </w:r>
      <w:r w:rsidR="000D7520">
        <w:t xml:space="preserve"> </w:t>
      </w:r>
      <w:r w:rsidRPr="00DB2847">
        <w:t>ресурсу</w:t>
      </w:r>
      <w:r w:rsidR="000D7520">
        <w:t xml:space="preserve"> </w:t>
      </w:r>
      <w:r w:rsidRPr="00DB2847">
        <w:t>требуется</w:t>
      </w:r>
      <w:r w:rsidR="000D7520">
        <w:t xml:space="preserve"> </w:t>
      </w:r>
      <w:r w:rsidRPr="00DB2847">
        <w:t>больше</w:t>
      </w:r>
      <w:r w:rsidR="000D7520">
        <w:t xml:space="preserve"> </w:t>
      </w:r>
      <w:r w:rsidRPr="00DB2847">
        <w:t>времени,</w:t>
      </w:r>
      <w:r w:rsidR="000D7520">
        <w:t xml:space="preserve"> </w:t>
      </w:r>
      <w:r w:rsidRPr="00DB2847">
        <w:t>чем</w:t>
      </w:r>
      <w:r w:rsidR="000D7520">
        <w:t xml:space="preserve"> </w:t>
      </w:r>
      <w:r w:rsidRPr="00DB2847">
        <w:t>у</w:t>
      </w:r>
      <w:r w:rsidR="000D7520">
        <w:t xml:space="preserve"> </w:t>
      </w:r>
      <w:r w:rsidRPr="00DB2847">
        <w:t>него</w:t>
      </w:r>
      <w:r w:rsidR="000D7520">
        <w:t xml:space="preserve"> </w:t>
      </w:r>
      <w:r w:rsidRPr="00DB2847">
        <w:t>есть.</w:t>
      </w:r>
      <w:r w:rsidR="000D7520">
        <w:t xml:space="preserve"> </w:t>
      </w:r>
      <w:r w:rsidRPr="00DB2847">
        <w:t>Существует несколько</w:t>
      </w:r>
      <w:r w:rsidR="000D7520">
        <w:t xml:space="preserve"> </w:t>
      </w:r>
      <w:r w:rsidRPr="00DB2847">
        <w:t>причин,</w:t>
      </w:r>
      <w:r w:rsidR="000D7520">
        <w:t xml:space="preserve"> </w:t>
      </w:r>
      <w:r w:rsidRPr="00DB2847">
        <w:t>способных</w:t>
      </w:r>
      <w:r w:rsidR="000D7520">
        <w:t xml:space="preserve"> </w:t>
      </w:r>
      <w:r w:rsidRPr="00DB2847">
        <w:t>привести</w:t>
      </w:r>
      <w:r w:rsidR="000D7520">
        <w:t xml:space="preserve"> </w:t>
      </w:r>
      <w:r w:rsidRPr="00DB2847">
        <w:t>к</w:t>
      </w:r>
      <w:r w:rsidR="000D7520">
        <w:t xml:space="preserve"> </w:t>
      </w:r>
      <w:r w:rsidRPr="00DB2847">
        <w:t>этому.</w:t>
      </w:r>
      <w:r w:rsidR="000D7520">
        <w:t xml:space="preserve"> </w:t>
      </w:r>
      <w:r w:rsidRPr="00DB2847">
        <w:t>Самой</w:t>
      </w:r>
      <w:r w:rsidR="000D7520">
        <w:t xml:space="preserve"> </w:t>
      </w:r>
      <w:r w:rsidRPr="00DB2847">
        <w:t>распространенной среди</w:t>
      </w:r>
      <w:r w:rsidR="000D7520">
        <w:t xml:space="preserve"> </w:t>
      </w:r>
      <w:r w:rsidRPr="00DB2847">
        <w:t>них</w:t>
      </w:r>
      <w:r w:rsidR="000D7520">
        <w:t xml:space="preserve"> </w:t>
      </w:r>
      <w:r w:rsidRPr="00DB2847">
        <w:t>является</w:t>
      </w:r>
      <w:r w:rsidR="000D7520">
        <w:t xml:space="preserve"> </w:t>
      </w:r>
      <w:r w:rsidRPr="00DB2847">
        <w:t>назначение</w:t>
      </w:r>
      <w:r w:rsidR="000D7520">
        <w:t xml:space="preserve"> </w:t>
      </w:r>
      <w:r w:rsidRPr="00DB2847">
        <w:t>ресурса</w:t>
      </w:r>
      <w:r w:rsidR="000D7520">
        <w:t xml:space="preserve"> </w:t>
      </w:r>
      <w:r w:rsidRPr="00DB2847">
        <w:t>на</w:t>
      </w:r>
      <w:r w:rsidR="000D7520">
        <w:t xml:space="preserve"> </w:t>
      </w:r>
      <w:r w:rsidRPr="00DB2847">
        <w:t>задачи,</w:t>
      </w:r>
      <w:r w:rsidR="000D7520">
        <w:t xml:space="preserve"> </w:t>
      </w:r>
      <w:r w:rsidRPr="00DB2847">
        <w:t>исполнение</w:t>
      </w:r>
      <w:r w:rsidR="000D7520">
        <w:t xml:space="preserve"> </w:t>
      </w:r>
      <w:r w:rsidRPr="00DB2847">
        <w:t>которых полностью</w:t>
      </w:r>
      <w:r w:rsidR="000D7520">
        <w:t xml:space="preserve"> </w:t>
      </w:r>
      <w:r w:rsidRPr="00DB2847">
        <w:t>или</w:t>
      </w:r>
      <w:r w:rsidR="000D7520">
        <w:t xml:space="preserve"> </w:t>
      </w:r>
      <w:r w:rsidRPr="00DB2847">
        <w:t>частично</w:t>
      </w:r>
      <w:r w:rsidR="000D7520">
        <w:t xml:space="preserve"> </w:t>
      </w:r>
      <w:r w:rsidRPr="00DB2847">
        <w:t>осуществляется</w:t>
      </w:r>
      <w:r w:rsidR="000D7520">
        <w:t xml:space="preserve"> </w:t>
      </w:r>
      <w:r w:rsidRPr="00DB2847">
        <w:t>одновременно.</w:t>
      </w:r>
      <w:r w:rsidR="000D7520">
        <w:t xml:space="preserve"> </w:t>
      </w:r>
      <w:r w:rsidRPr="00DB2847">
        <w:t>Другим</w:t>
      </w:r>
      <w:r w:rsidR="000D7520">
        <w:t xml:space="preserve"> </w:t>
      </w:r>
      <w:r w:rsidRPr="00DB2847">
        <w:t>вариантом может</w:t>
      </w:r>
      <w:r w:rsidR="000D7520">
        <w:t xml:space="preserve"> </w:t>
      </w:r>
      <w:r w:rsidRPr="00DB2847">
        <w:t>быть</w:t>
      </w:r>
      <w:r w:rsidR="000D7520">
        <w:t xml:space="preserve"> </w:t>
      </w:r>
      <w:r w:rsidRPr="00DB2847">
        <w:t>увеличение</w:t>
      </w:r>
      <w:r w:rsidR="000D7520">
        <w:t xml:space="preserve"> </w:t>
      </w:r>
      <w:r w:rsidRPr="00DB2847">
        <w:t>объема</w:t>
      </w:r>
      <w:r w:rsidR="000D7520">
        <w:t xml:space="preserve"> </w:t>
      </w:r>
      <w:r w:rsidRPr="00DB2847">
        <w:t>работ</w:t>
      </w:r>
      <w:r w:rsidR="000D7520">
        <w:t xml:space="preserve"> </w:t>
      </w:r>
      <w:r w:rsidRPr="00DB2847">
        <w:t>задачи,</w:t>
      </w:r>
      <w:r w:rsidR="000D7520">
        <w:t xml:space="preserve"> </w:t>
      </w:r>
      <w:r w:rsidRPr="00DB2847">
        <w:t>приведшее</w:t>
      </w:r>
      <w:r w:rsidR="000D7520">
        <w:t xml:space="preserve"> </w:t>
      </w:r>
      <w:r w:rsidRPr="00DB2847">
        <w:t>к</w:t>
      </w:r>
      <w:r w:rsidR="000D7520">
        <w:t xml:space="preserve"> </w:t>
      </w:r>
      <w:r w:rsidRPr="00DB2847">
        <w:t>превышению допустимого</w:t>
      </w:r>
      <w:r w:rsidR="000D7520">
        <w:t xml:space="preserve"> </w:t>
      </w:r>
      <w:r w:rsidRPr="00DB2847">
        <w:t>уровня</w:t>
      </w:r>
      <w:r w:rsidR="000D7520">
        <w:t xml:space="preserve"> </w:t>
      </w:r>
      <w:r w:rsidRPr="00DB2847">
        <w:t>загрузки</w:t>
      </w:r>
      <w:r w:rsidR="000D7520">
        <w:t xml:space="preserve"> </w:t>
      </w:r>
      <w:r w:rsidRPr="00DB2847">
        <w:t>ресурса.</w:t>
      </w:r>
      <w:r w:rsidR="000D7520">
        <w:t xml:space="preserve"> </w:t>
      </w:r>
      <w:r w:rsidRPr="00DB2847">
        <w:t>Наконец,</w:t>
      </w:r>
      <w:r w:rsidR="000D7520">
        <w:t xml:space="preserve"> </w:t>
      </w:r>
      <w:r w:rsidRPr="00DB2847">
        <w:t>назначение</w:t>
      </w:r>
      <w:r w:rsidR="000D7520">
        <w:t xml:space="preserve"> </w:t>
      </w:r>
      <w:r w:rsidRPr="00DB2847">
        <w:t>ресурса</w:t>
      </w:r>
      <w:r w:rsidR="000D7520">
        <w:t xml:space="preserve"> </w:t>
      </w:r>
      <w:r w:rsidRPr="00DB2847">
        <w:t>из-за изменений в плане может приходиться на дни, когда ресурс недоступен. Выровнять загрузку ресурсов можно несколькими способами. Во-первых, уменьшив объем работы перегруженных ресурсов, сократив некоторые задачи или назначив других сотрудников на их выполнение. Во-вторых, избавившись от</w:t>
      </w:r>
      <w:r w:rsidR="000D7520">
        <w:t xml:space="preserve"> </w:t>
      </w:r>
      <w:r w:rsidRPr="00DB2847">
        <w:t>пересечения</w:t>
      </w:r>
      <w:r w:rsidR="000D7520">
        <w:t xml:space="preserve"> </w:t>
      </w:r>
      <w:r w:rsidRPr="00DB2847">
        <w:t>задач,</w:t>
      </w:r>
      <w:r w:rsidR="000D7520">
        <w:t xml:space="preserve"> </w:t>
      </w:r>
      <w:r w:rsidRPr="00DB2847">
        <w:t>вставив</w:t>
      </w:r>
      <w:r w:rsidR="000D7520">
        <w:t xml:space="preserve"> </w:t>
      </w:r>
      <w:r w:rsidRPr="00DB2847">
        <w:t>в</w:t>
      </w:r>
      <w:r w:rsidR="000D7520">
        <w:t xml:space="preserve"> </w:t>
      </w:r>
      <w:r w:rsidRPr="00DB2847">
        <w:t>расписание</w:t>
      </w:r>
      <w:r w:rsidR="000D7520">
        <w:t xml:space="preserve"> </w:t>
      </w:r>
      <w:r w:rsidRPr="00DB2847">
        <w:t>перерывы</w:t>
      </w:r>
      <w:r w:rsidR="000D7520">
        <w:t xml:space="preserve"> </w:t>
      </w:r>
      <w:r w:rsidRPr="00DB2847">
        <w:t>в</w:t>
      </w:r>
      <w:r w:rsidR="000D7520">
        <w:t xml:space="preserve"> </w:t>
      </w:r>
      <w:r w:rsidRPr="00DB2847">
        <w:t>задачах</w:t>
      </w:r>
      <w:r w:rsidR="000D7520">
        <w:t xml:space="preserve"> </w:t>
      </w:r>
      <w:r w:rsidRPr="00DB2847">
        <w:t xml:space="preserve">или назначениях либо изменив даты их начала и окончания. Наконец, учтя работу, выполняемую ресурсом сверх нормы, как сверхурочную. </w:t>
      </w:r>
    </w:p>
    <w:p w:rsidR="00C66A45" w:rsidRPr="00DB2847" w:rsidRDefault="00C66A45" w:rsidP="003D72FC">
      <w:pPr>
        <w:shd w:val="clear" w:color="auto" w:fill="FFFFFF"/>
        <w:spacing w:line="240" w:lineRule="auto"/>
        <w:ind w:firstLine="709"/>
        <w:jc w:val="both"/>
      </w:pPr>
      <w:r w:rsidRPr="00DB2847">
        <w:t>Для</w:t>
      </w:r>
      <w:r w:rsidR="000D7520">
        <w:t xml:space="preserve"> </w:t>
      </w:r>
      <w:r w:rsidRPr="00DB2847">
        <w:t>выравнивания</w:t>
      </w:r>
      <w:r w:rsidR="000D7520">
        <w:t xml:space="preserve"> </w:t>
      </w:r>
      <w:r w:rsidRPr="00DB2847">
        <w:t>загрузки</w:t>
      </w:r>
      <w:r w:rsidR="000D7520">
        <w:t xml:space="preserve"> </w:t>
      </w:r>
      <w:r w:rsidRPr="00DB2847">
        <w:t>ресурсов</w:t>
      </w:r>
      <w:r w:rsidR="000D7520">
        <w:t xml:space="preserve"> </w:t>
      </w:r>
      <w:r w:rsidRPr="00DB2847">
        <w:t xml:space="preserve">в </w:t>
      </w:r>
      <w:proofErr w:type="spellStart"/>
      <w:r w:rsidRPr="00DB2847">
        <w:t>Microsoft</w:t>
      </w:r>
      <w:proofErr w:type="spellEnd"/>
      <w:r w:rsidRPr="00DB2847">
        <w:t xml:space="preserve"> </w:t>
      </w:r>
      <w:proofErr w:type="spellStart"/>
      <w:r w:rsidRPr="00DB2847">
        <w:t>Project</w:t>
      </w:r>
      <w:proofErr w:type="spellEnd"/>
      <w:r w:rsidRPr="00DB2847">
        <w:t xml:space="preserve"> можно воспользоваться автоматизированными средствами, а можно перераспре</w:t>
      </w:r>
      <w:r w:rsidR="00644906">
        <w:softHyphen/>
      </w:r>
      <w:r w:rsidRPr="00DB2847">
        <w:t xml:space="preserve">делить загрузку вручную. Как правило, </w:t>
      </w:r>
      <w:r w:rsidR="00517200">
        <w:t>применяются</w:t>
      </w:r>
      <w:r w:rsidRPr="00DB2847">
        <w:t xml:space="preserve"> оба способа, поскольку команда автоматизированного</w:t>
      </w:r>
      <w:r w:rsidR="000D7520">
        <w:t xml:space="preserve"> </w:t>
      </w:r>
      <w:r w:rsidRPr="00DB2847">
        <w:t>выравнивания</w:t>
      </w:r>
      <w:r w:rsidR="000D7520">
        <w:t xml:space="preserve"> </w:t>
      </w:r>
      <w:r w:rsidRPr="00DB2847">
        <w:t>использует</w:t>
      </w:r>
      <w:r w:rsidR="000D7520">
        <w:t xml:space="preserve"> </w:t>
      </w:r>
      <w:r w:rsidRPr="00DB2847">
        <w:t>только</w:t>
      </w:r>
      <w:r w:rsidR="000D7520">
        <w:t xml:space="preserve"> </w:t>
      </w:r>
      <w:r w:rsidRPr="00DB2847">
        <w:t>второй</w:t>
      </w:r>
      <w:r w:rsidR="000D7520">
        <w:t xml:space="preserve"> </w:t>
      </w:r>
      <w:r w:rsidRPr="00DB2847">
        <w:t>из перечисленных методов выравнивания и поэтому обычно не может выровнять загрузку всех ресурсов. Автоматическое</w:t>
      </w:r>
      <w:r w:rsidR="000D7520">
        <w:t xml:space="preserve"> </w:t>
      </w:r>
      <w:r w:rsidRPr="00DB2847">
        <w:t>выравнивание</w:t>
      </w:r>
      <w:r w:rsidR="000D7520">
        <w:t xml:space="preserve"> </w:t>
      </w:r>
      <w:r w:rsidRPr="00DB2847">
        <w:t>ресурсов</w:t>
      </w:r>
      <w:r w:rsidR="000D7520">
        <w:t xml:space="preserve"> </w:t>
      </w:r>
      <w:r w:rsidRPr="00DB2847">
        <w:t>производится</w:t>
      </w:r>
      <w:r w:rsidR="000D7520">
        <w:t xml:space="preserve"> </w:t>
      </w:r>
      <w:r w:rsidRPr="00DB2847">
        <w:t>через</w:t>
      </w:r>
      <w:r w:rsidR="000D7520">
        <w:t xml:space="preserve"> </w:t>
      </w:r>
      <w:r w:rsidRPr="00DB2847">
        <w:t>диалоговое окно «выравнивания</w:t>
      </w:r>
      <w:r w:rsidR="000D7520">
        <w:t xml:space="preserve"> </w:t>
      </w:r>
      <w:r w:rsidRPr="00DB2847">
        <w:t>загрузки</w:t>
      </w:r>
      <w:r w:rsidR="000D7520">
        <w:t xml:space="preserve"> </w:t>
      </w:r>
      <w:r w:rsidRPr="00DB2847">
        <w:lastRenderedPageBreak/>
        <w:t>ресурсов», которое</w:t>
      </w:r>
      <w:r w:rsidR="000D7520">
        <w:t xml:space="preserve"> </w:t>
      </w:r>
      <w:r w:rsidRPr="00DB2847">
        <w:t>открывается</w:t>
      </w:r>
      <w:r w:rsidR="000D7520">
        <w:t xml:space="preserve"> </w:t>
      </w:r>
      <w:r w:rsidRPr="00DB2847">
        <w:t>с помощью</w:t>
      </w:r>
      <w:r w:rsidR="000D7520">
        <w:t xml:space="preserve"> </w:t>
      </w:r>
      <w:r w:rsidRPr="00DB2847">
        <w:t>команды</w:t>
      </w:r>
      <w:r w:rsidR="000D7520">
        <w:t xml:space="preserve"> </w:t>
      </w:r>
      <w:r w:rsidRPr="00DB2847">
        <w:t>меню Сер</w:t>
      </w:r>
      <w:r w:rsidR="00644906">
        <w:softHyphen/>
      </w:r>
      <w:r w:rsidRPr="00DB2847">
        <w:t>вис</w:t>
      </w:r>
      <w:r w:rsidR="00DF55B0">
        <w:t>/</w:t>
      </w:r>
      <w:r w:rsidRPr="00DB2847">
        <w:t>Выравнивание загрузки</w:t>
      </w:r>
      <w:r w:rsidR="000D7520">
        <w:t xml:space="preserve"> </w:t>
      </w:r>
      <w:r w:rsidRPr="00DB2847">
        <w:t xml:space="preserve">ресурсов. </w:t>
      </w:r>
    </w:p>
    <w:p w:rsidR="00517200" w:rsidRDefault="00C66A45" w:rsidP="00517200">
      <w:pPr>
        <w:shd w:val="clear" w:color="auto" w:fill="FFFFFF"/>
        <w:spacing w:line="240" w:lineRule="auto"/>
        <w:ind w:firstLine="709"/>
        <w:jc w:val="both"/>
      </w:pPr>
      <w:r w:rsidRPr="00DB2847">
        <w:t>В</w:t>
      </w:r>
      <w:r w:rsidR="000D7520">
        <w:t xml:space="preserve"> </w:t>
      </w:r>
      <w:r w:rsidRPr="00DB2847">
        <w:t>разделе «Вычисления</w:t>
      </w:r>
      <w:r w:rsidR="000D7520">
        <w:t xml:space="preserve"> </w:t>
      </w:r>
      <w:r w:rsidRPr="00DB2847">
        <w:t>для выравнивания»</w:t>
      </w:r>
      <w:r w:rsidR="000D7520">
        <w:t xml:space="preserve"> </w:t>
      </w:r>
      <w:r w:rsidRPr="00DB2847">
        <w:t>определяются</w:t>
      </w:r>
      <w:r w:rsidR="000D7520">
        <w:t xml:space="preserve"> </w:t>
      </w:r>
      <w:r w:rsidRPr="00DB2847">
        <w:t>общие</w:t>
      </w:r>
      <w:r w:rsidR="000D7520">
        <w:t xml:space="preserve"> </w:t>
      </w:r>
      <w:r w:rsidRPr="00DB2847">
        <w:t>параметры</w:t>
      </w:r>
      <w:r w:rsidR="000D7520">
        <w:t xml:space="preserve"> </w:t>
      </w:r>
      <w:r w:rsidRPr="00DB2847">
        <w:t>выравнивания</w:t>
      </w:r>
      <w:r w:rsidR="000D7520">
        <w:t xml:space="preserve"> </w:t>
      </w:r>
      <w:r w:rsidRPr="00DB2847">
        <w:t xml:space="preserve">загрузки. Переключатели </w:t>
      </w:r>
      <w:r w:rsidR="00967C52" w:rsidRPr="00DB2847">
        <w:t>«</w:t>
      </w:r>
      <w:r w:rsidRPr="00DB2847">
        <w:t>Выполнять</w:t>
      </w:r>
      <w:r w:rsidR="000D7520">
        <w:t xml:space="preserve"> </w:t>
      </w:r>
      <w:r w:rsidRPr="00DB2847">
        <w:t>автома</w:t>
      </w:r>
      <w:r w:rsidR="00644906">
        <w:softHyphen/>
      </w:r>
      <w:r w:rsidRPr="00DB2847">
        <w:t>тически</w:t>
      </w:r>
      <w:r w:rsidR="00967C52" w:rsidRPr="00DB2847">
        <w:t>»</w:t>
      </w:r>
      <w:r w:rsidR="000D7520">
        <w:t xml:space="preserve"> </w:t>
      </w:r>
      <w:r w:rsidRPr="00DB2847">
        <w:t xml:space="preserve">и </w:t>
      </w:r>
      <w:r w:rsidR="00967C52" w:rsidRPr="00DB2847">
        <w:t>«</w:t>
      </w:r>
      <w:r w:rsidRPr="00DB2847">
        <w:t>Выполнять</w:t>
      </w:r>
      <w:r w:rsidR="000D7520">
        <w:t xml:space="preserve"> </w:t>
      </w:r>
      <w:r w:rsidRPr="00DB2847">
        <w:t>вручную</w:t>
      </w:r>
      <w:r w:rsidR="00967C52" w:rsidRPr="00DB2847">
        <w:t>»</w:t>
      </w:r>
      <w:r w:rsidR="000D7520">
        <w:t xml:space="preserve"> </w:t>
      </w:r>
      <w:r w:rsidRPr="00DB2847">
        <w:t>определяют,</w:t>
      </w:r>
      <w:r w:rsidR="000D7520">
        <w:t xml:space="preserve"> </w:t>
      </w:r>
      <w:r w:rsidRPr="00DB2847">
        <w:t>как</w:t>
      </w:r>
      <w:r w:rsidR="000D7520">
        <w:t xml:space="preserve"> </w:t>
      </w:r>
      <w:r w:rsidRPr="00DB2847">
        <w:t>будет</w:t>
      </w:r>
      <w:r w:rsidR="000D7520">
        <w:t xml:space="preserve"> </w:t>
      </w:r>
      <w:r w:rsidRPr="00DB2847">
        <w:t>осуществляться</w:t>
      </w:r>
      <w:r w:rsidR="000D7520">
        <w:t xml:space="preserve"> </w:t>
      </w:r>
      <w:r w:rsidRPr="00DB2847">
        <w:t xml:space="preserve">выравнивание: непосредственно при создании назначений (первый вариант) или при нажатии кнопки </w:t>
      </w:r>
      <w:r w:rsidR="00967C52" w:rsidRPr="00DB2847">
        <w:t>«</w:t>
      </w:r>
      <w:r w:rsidRPr="00DB2847">
        <w:t>Выровнять</w:t>
      </w:r>
      <w:r w:rsidR="00967C52" w:rsidRPr="00DB2847">
        <w:t>»</w:t>
      </w:r>
      <w:r w:rsidRPr="00DB2847">
        <w:t xml:space="preserve"> в этом диалоговом окне (второй).</w:t>
      </w:r>
    </w:p>
    <w:p w:rsidR="00967C52" w:rsidRPr="00DB2847" w:rsidRDefault="00967C52" w:rsidP="00517200">
      <w:pPr>
        <w:shd w:val="clear" w:color="auto" w:fill="FFFFFF"/>
        <w:spacing w:line="240" w:lineRule="auto"/>
        <w:ind w:firstLine="709"/>
        <w:jc w:val="both"/>
      </w:pPr>
      <w:r w:rsidRPr="00DB2847">
        <w:t>Ручное</w:t>
      </w:r>
      <w:r w:rsidR="00517200">
        <w:t xml:space="preserve"> </w:t>
      </w:r>
      <w:r w:rsidRPr="00DB2847">
        <w:t>выравнивание</w:t>
      </w:r>
      <w:r w:rsidR="00517200">
        <w:t xml:space="preserve"> </w:t>
      </w:r>
      <w:r w:rsidRPr="00DB2847">
        <w:t>ресурсов</w:t>
      </w:r>
      <w:r w:rsidR="00517200">
        <w:t xml:space="preserve"> </w:t>
      </w:r>
      <w:r w:rsidRPr="00DB2847">
        <w:t>осуществляется</w:t>
      </w:r>
      <w:r w:rsidR="00517200">
        <w:t xml:space="preserve"> </w:t>
      </w:r>
      <w:r w:rsidRPr="00DB2847">
        <w:t>в</w:t>
      </w:r>
      <w:r w:rsidR="00517200">
        <w:t xml:space="preserve"> </w:t>
      </w:r>
      <w:r w:rsidRPr="00DB2847">
        <w:t>два</w:t>
      </w:r>
      <w:r w:rsidR="00517200">
        <w:t xml:space="preserve"> </w:t>
      </w:r>
      <w:r w:rsidRPr="00DB2847">
        <w:t>этапа.</w:t>
      </w:r>
      <w:r w:rsidR="00517200">
        <w:t xml:space="preserve"> </w:t>
      </w:r>
      <w:r w:rsidRPr="00DB2847">
        <w:t>Сначала нужно</w:t>
      </w:r>
      <w:r w:rsidR="00517200">
        <w:t xml:space="preserve"> </w:t>
      </w:r>
      <w:r w:rsidRPr="00DB2847">
        <w:t>найти</w:t>
      </w:r>
      <w:r w:rsidR="00517200">
        <w:t xml:space="preserve"> </w:t>
      </w:r>
      <w:r w:rsidRPr="00DB2847">
        <w:t>те</w:t>
      </w:r>
      <w:r w:rsidR="00517200">
        <w:t xml:space="preserve"> </w:t>
      </w:r>
      <w:r w:rsidRPr="00DB2847">
        <w:t>задачи,</w:t>
      </w:r>
      <w:r w:rsidR="00517200">
        <w:t xml:space="preserve"> </w:t>
      </w:r>
      <w:r w:rsidRPr="00DB2847">
        <w:t>назначение</w:t>
      </w:r>
      <w:r w:rsidR="00517200">
        <w:t xml:space="preserve"> </w:t>
      </w:r>
      <w:r w:rsidRPr="00DB2847">
        <w:t>на</w:t>
      </w:r>
      <w:r w:rsidR="00517200">
        <w:t xml:space="preserve"> </w:t>
      </w:r>
      <w:r w:rsidRPr="00DB2847">
        <w:t>которые</w:t>
      </w:r>
      <w:r w:rsidR="00517200">
        <w:t xml:space="preserve"> </w:t>
      </w:r>
      <w:r w:rsidRPr="00DB2847">
        <w:t>перегружает</w:t>
      </w:r>
      <w:r w:rsidR="00517200">
        <w:t xml:space="preserve"> </w:t>
      </w:r>
      <w:r w:rsidRPr="00DB2847">
        <w:t>ресурсы.</w:t>
      </w:r>
      <w:r w:rsidR="00517200">
        <w:t xml:space="preserve"> </w:t>
      </w:r>
      <w:r w:rsidRPr="00DB2847">
        <w:t>Затем определить,</w:t>
      </w:r>
      <w:r w:rsidR="00517200">
        <w:t xml:space="preserve"> </w:t>
      </w:r>
      <w:r w:rsidRPr="00DB2847">
        <w:t>как</w:t>
      </w:r>
      <w:r w:rsidR="00517200">
        <w:t xml:space="preserve"> </w:t>
      </w:r>
      <w:r w:rsidRPr="00DB2847">
        <w:t>избавиться</w:t>
      </w:r>
      <w:r w:rsidR="00517200">
        <w:t xml:space="preserve"> </w:t>
      </w:r>
      <w:r w:rsidRPr="00DB2847">
        <w:t>от</w:t>
      </w:r>
      <w:r w:rsidR="00517200">
        <w:t xml:space="preserve"> </w:t>
      </w:r>
      <w:r w:rsidRPr="00DB2847">
        <w:t>перегрузки,</w:t>
      </w:r>
      <w:r w:rsidR="00517200">
        <w:t xml:space="preserve"> </w:t>
      </w:r>
      <w:r w:rsidRPr="00DB2847">
        <w:t>поскольку</w:t>
      </w:r>
      <w:r w:rsidR="00517200">
        <w:t xml:space="preserve"> </w:t>
      </w:r>
      <w:r w:rsidRPr="00DB2847">
        <w:t>вариантов довольно</w:t>
      </w:r>
      <w:r w:rsidR="00517200">
        <w:t xml:space="preserve"> </w:t>
      </w:r>
      <w:r w:rsidRPr="00DB2847">
        <w:t>много.</w:t>
      </w:r>
      <w:r w:rsidR="00517200">
        <w:t xml:space="preserve"> </w:t>
      </w:r>
      <w:r w:rsidRPr="00DB2847">
        <w:t>Можно</w:t>
      </w:r>
      <w:r w:rsidR="00517200">
        <w:t xml:space="preserve"> </w:t>
      </w:r>
      <w:r w:rsidRPr="00DB2847">
        <w:t>перенести</w:t>
      </w:r>
      <w:r w:rsidR="00517200">
        <w:t xml:space="preserve"> </w:t>
      </w:r>
      <w:r w:rsidRPr="00DB2847">
        <w:t>задачу,</w:t>
      </w:r>
      <w:r w:rsidR="00517200">
        <w:t xml:space="preserve"> </w:t>
      </w:r>
      <w:r w:rsidRPr="00DB2847">
        <w:t>прервать</w:t>
      </w:r>
      <w:r w:rsidR="00517200">
        <w:t xml:space="preserve"> </w:t>
      </w:r>
      <w:r w:rsidRPr="00DB2847">
        <w:t>ее</w:t>
      </w:r>
      <w:r w:rsidR="00517200">
        <w:t xml:space="preserve"> </w:t>
      </w:r>
      <w:r w:rsidRPr="00DB2847">
        <w:t>или</w:t>
      </w:r>
      <w:r w:rsidR="00517200">
        <w:t xml:space="preserve"> </w:t>
      </w:r>
      <w:r w:rsidRPr="00DB2847">
        <w:t>изменить</w:t>
      </w:r>
      <w:r w:rsidR="00517200">
        <w:t xml:space="preserve"> </w:t>
      </w:r>
      <w:r w:rsidRPr="00DB2847">
        <w:t>ее длитель</w:t>
      </w:r>
      <w:r w:rsidR="00644906">
        <w:softHyphen/>
      </w:r>
      <w:r w:rsidRPr="00DB2847">
        <w:t>ность.</w:t>
      </w:r>
      <w:r w:rsidR="00517200">
        <w:t xml:space="preserve"> </w:t>
      </w:r>
      <w:r w:rsidRPr="00DB2847">
        <w:t>Можно</w:t>
      </w:r>
      <w:r w:rsidR="00517200">
        <w:t xml:space="preserve"> </w:t>
      </w:r>
      <w:r w:rsidRPr="00DB2847">
        <w:t>уменьшить</w:t>
      </w:r>
      <w:r w:rsidR="00517200">
        <w:t xml:space="preserve"> </w:t>
      </w:r>
      <w:r w:rsidRPr="00DB2847">
        <w:t>объем</w:t>
      </w:r>
      <w:r w:rsidR="00517200">
        <w:t xml:space="preserve"> </w:t>
      </w:r>
      <w:r w:rsidRPr="00DB2847">
        <w:t>работы</w:t>
      </w:r>
      <w:r w:rsidR="00517200">
        <w:t xml:space="preserve"> </w:t>
      </w:r>
      <w:r w:rsidRPr="00DB2847">
        <w:t>для</w:t>
      </w:r>
      <w:r w:rsidR="00517200">
        <w:t xml:space="preserve"> </w:t>
      </w:r>
      <w:r w:rsidRPr="00DB2847">
        <w:t>ресурса</w:t>
      </w:r>
      <w:r w:rsidR="00517200">
        <w:t xml:space="preserve"> </w:t>
      </w:r>
      <w:r w:rsidRPr="00DB2847">
        <w:t>или</w:t>
      </w:r>
      <w:r w:rsidR="00517200">
        <w:t xml:space="preserve"> </w:t>
      </w:r>
      <w:r w:rsidRPr="00DB2847">
        <w:t>удалить назначение,</w:t>
      </w:r>
      <w:r w:rsidR="00517200">
        <w:t xml:space="preserve"> </w:t>
      </w:r>
      <w:r w:rsidRPr="00DB2847">
        <w:t>причем</w:t>
      </w:r>
      <w:r w:rsidR="00517200">
        <w:t xml:space="preserve"> </w:t>
      </w:r>
      <w:r w:rsidRPr="00DB2847">
        <w:t>как</w:t>
      </w:r>
      <w:r w:rsidR="00517200">
        <w:t xml:space="preserve"> </w:t>
      </w:r>
      <w:r w:rsidRPr="00DB2847">
        <w:t>выделив</w:t>
      </w:r>
      <w:r w:rsidR="00517200">
        <w:t xml:space="preserve"> </w:t>
      </w:r>
      <w:r w:rsidRPr="00DB2847">
        <w:t>на</w:t>
      </w:r>
      <w:r w:rsidR="00517200">
        <w:t xml:space="preserve"> </w:t>
      </w:r>
      <w:r w:rsidRPr="00DB2847">
        <w:t>задачу</w:t>
      </w:r>
      <w:r w:rsidR="00517200">
        <w:t xml:space="preserve"> </w:t>
      </w:r>
      <w:r w:rsidRPr="00DB2847">
        <w:t>другого</w:t>
      </w:r>
      <w:r w:rsidR="00517200">
        <w:t xml:space="preserve"> </w:t>
      </w:r>
      <w:r w:rsidRPr="00DB2847">
        <w:t>сотрудника,</w:t>
      </w:r>
      <w:r w:rsidR="00517200">
        <w:t xml:space="preserve"> </w:t>
      </w:r>
      <w:r w:rsidRPr="00DB2847">
        <w:t>взамен перегруженного,</w:t>
      </w:r>
      <w:r w:rsidR="00517200">
        <w:t xml:space="preserve"> </w:t>
      </w:r>
      <w:r w:rsidRPr="00DB2847">
        <w:t>так</w:t>
      </w:r>
      <w:r w:rsidR="00517200">
        <w:t xml:space="preserve"> </w:t>
      </w:r>
      <w:r w:rsidRPr="00DB2847">
        <w:t>и</w:t>
      </w:r>
      <w:r w:rsidR="00517200">
        <w:t xml:space="preserve"> </w:t>
      </w:r>
      <w:r w:rsidRPr="00DB2847">
        <w:t>не</w:t>
      </w:r>
      <w:r w:rsidR="00517200">
        <w:t xml:space="preserve"> </w:t>
      </w:r>
      <w:r w:rsidRPr="00DB2847">
        <w:t>сделав</w:t>
      </w:r>
      <w:r w:rsidR="00517200">
        <w:t xml:space="preserve"> </w:t>
      </w:r>
      <w:r w:rsidRPr="00DB2847">
        <w:t>этого.</w:t>
      </w:r>
      <w:r w:rsidR="00517200">
        <w:t xml:space="preserve"> </w:t>
      </w:r>
      <w:r w:rsidRPr="00DB2847">
        <w:t>В</w:t>
      </w:r>
      <w:r w:rsidR="00517200">
        <w:t xml:space="preserve"> </w:t>
      </w:r>
      <w:r w:rsidRPr="00DB2847">
        <w:t>таком</w:t>
      </w:r>
      <w:r w:rsidR="00517200">
        <w:t xml:space="preserve"> </w:t>
      </w:r>
      <w:r w:rsidRPr="00DB2847">
        <w:t>случае</w:t>
      </w:r>
      <w:r w:rsidR="00517200">
        <w:t xml:space="preserve"> </w:t>
      </w:r>
      <w:r w:rsidRPr="00DB2847">
        <w:t>трудозатраты</w:t>
      </w:r>
      <w:r w:rsidR="00517200">
        <w:t xml:space="preserve"> </w:t>
      </w:r>
      <w:r w:rsidRPr="00DB2847">
        <w:t>задачи уменьшатся.</w:t>
      </w:r>
      <w:r w:rsidR="00517200">
        <w:t xml:space="preserve"> </w:t>
      </w:r>
      <w:r w:rsidRPr="00DB2847">
        <w:t>Наконец,</w:t>
      </w:r>
      <w:r w:rsidR="00517200">
        <w:t xml:space="preserve"> </w:t>
      </w:r>
      <w:r w:rsidRPr="00DB2847">
        <w:t>можно</w:t>
      </w:r>
      <w:r w:rsidR="00517200">
        <w:t xml:space="preserve"> </w:t>
      </w:r>
      <w:r w:rsidRPr="00DB2847">
        <w:t>сохранить</w:t>
      </w:r>
      <w:r w:rsidR="00517200">
        <w:t xml:space="preserve"> </w:t>
      </w:r>
      <w:r w:rsidRPr="00DB2847">
        <w:t>перегрузку,</w:t>
      </w:r>
      <w:r w:rsidR="00517200">
        <w:t xml:space="preserve"> </w:t>
      </w:r>
      <w:r w:rsidRPr="00DB2847">
        <w:t>перенеся</w:t>
      </w:r>
      <w:r w:rsidR="00517200">
        <w:t xml:space="preserve"> </w:t>
      </w:r>
      <w:r w:rsidRPr="00DB2847">
        <w:t xml:space="preserve">избыточные трудозатраты ресурса в сверхурочные. </w:t>
      </w:r>
    </w:p>
    <w:p w:rsidR="00967C52" w:rsidRPr="00DB2847" w:rsidRDefault="00967C52" w:rsidP="003D72FC">
      <w:pPr>
        <w:shd w:val="clear" w:color="auto" w:fill="FFFFFF"/>
        <w:spacing w:line="240" w:lineRule="auto"/>
        <w:ind w:firstLine="709"/>
        <w:jc w:val="both"/>
      </w:pPr>
      <w:r w:rsidRPr="00DB2847">
        <w:t>После</w:t>
      </w:r>
      <w:r w:rsidR="00517200">
        <w:t xml:space="preserve"> </w:t>
      </w:r>
      <w:r w:rsidRPr="00DB2847">
        <w:t>выравнивания</w:t>
      </w:r>
      <w:r w:rsidR="00517200">
        <w:t xml:space="preserve"> </w:t>
      </w:r>
      <w:r w:rsidRPr="00DB2847">
        <w:t>ресурсов</w:t>
      </w:r>
      <w:r w:rsidR="00517200">
        <w:t xml:space="preserve"> </w:t>
      </w:r>
      <w:r w:rsidRPr="00DB2847">
        <w:t>необходимо</w:t>
      </w:r>
      <w:r w:rsidR="00517200">
        <w:t xml:space="preserve"> </w:t>
      </w:r>
      <w:r w:rsidRPr="00DB2847">
        <w:t>произвести</w:t>
      </w:r>
      <w:r w:rsidR="00517200">
        <w:t xml:space="preserve"> </w:t>
      </w:r>
      <w:r w:rsidRPr="00DB2847">
        <w:t>анализ</w:t>
      </w:r>
      <w:r w:rsidR="00517200">
        <w:t xml:space="preserve"> </w:t>
      </w:r>
      <w:r w:rsidRPr="00DB2847">
        <w:t>рисков. Анализ</w:t>
      </w:r>
      <w:r w:rsidR="00517200">
        <w:t xml:space="preserve"> </w:t>
      </w:r>
      <w:r w:rsidRPr="00DB2847">
        <w:t>рисков</w:t>
      </w:r>
      <w:r w:rsidR="00517200">
        <w:t xml:space="preserve"> </w:t>
      </w:r>
      <w:r w:rsidRPr="00DB2847">
        <w:t>состоит</w:t>
      </w:r>
      <w:r w:rsidR="00517200">
        <w:t xml:space="preserve"> </w:t>
      </w:r>
      <w:r w:rsidRPr="00DB2847">
        <w:t>из</w:t>
      </w:r>
      <w:r w:rsidR="00517200">
        <w:t xml:space="preserve"> </w:t>
      </w:r>
      <w:r w:rsidRPr="00DB2847">
        <w:t>нескольких</w:t>
      </w:r>
      <w:r w:rsidR="00517200">
        <w:t xml:space="preserve"> </w:t>
      </w:r>
      <w:r w:rsidRPr="00DB2847">
        <w:t>этапов.</w:t>
      </w:r>
      <w:r w:rsidR="00517200">
        <w:t xml:space="preserve"> </w:t>
      </w:r>
      <w:r w:rsidRPr="00DB2847">
        <w:t>Сначала</w:t>
      </w:r>
      <w:r w:rsidR="00517200">
        <w:t xml:space="preserve"> </w:t>
      </w:r>
      <w:r w:rsidRPr="00DB2847">
        <w:t>нужно</w:t>
      </w:r>
      <w:r w:rsidR="00517200">
        <w:t xml:space="preserve"> </w:t>
      </w:r>
      <w:r w:rsidRPr="00DB2847">
        <w:t>определить возможные</w:t>
      </w:r>
      <w:r w:rsidR="00517200">
        <w:t xml:space="preserve"> </w:t>
      </w:r>
      <w:r w:rsidRPr="00DB2847">
        <w:t>риски.</w:t>
      </w:r>
      <w:r w:rsidR="00517200">
        <w:t xml:space="preserve"> </w:t>
      </w:r>
      <w:r w:rsidRPr="00DB2847">
        <w:t>Затем</w:t>
      </w:r>
      <w:r w:rsidR="00517200">
        <w:t xml:space="preserve"> </w:t>
      </w:r>
      <w:r w:rsidRPr="00DB2847">
        <w:t>для</w:t>
      </w:r>
      <w:r w:rsidR="00517200">
        <w:t xml:space="preserve"> </w:t>
      </w:r>
      <w:r w:rsidRPr="00DB2847">
        <w:t>каждого</w:t>
      </w:r>
      <w:r w:rsidR="00517200">
        <w:t xml:space="preserve"> </w:t>
      </w:r>
      <w:r w:rsidRPr="00DB2847">
        <w:t>из</w:t>
      </w:r>
      <w:r w:rsidR="00517200">
        <w:t xml:space="preserve"> </w:t>
      </w:r>
      <w:r w:rsidRPr="00DB2847">
        <w:t>них</w:t>
      </w:r>
      <w:r w:rsidR="00517200">
        <w:t xml:space="preserve"> </w:t>
      </w:r>
      <w:r w:rsidR="00644906">
        <w:rPr>
          <w:szCs w:val="28"/>
        </w:rPr>
        <w:t xml:space="preserve">– </w:t>
      </w:r>
      <w:r w:rsidRPr="00DB2847">
        <w:t>стратегию смягчения</w:t>
      </w:r>
      <w:r w:rsidR="00517200">
        <w:t xml:space="preserve"> </w:t>
      </w:r>
      <w:r w:rsidRPr="00DB2847">
        <w:t>влияния</w:t>
      </w:r>
      <w:r w:rsidR="00517200">
        <w:t xml:space="preserve"> </w:t>
      </w:r>
      <w:r w:rsidRPr="00DB2847">
        <w:t>риска</w:t>
      </w:r>
      <w:r w:rsidR="00517200">
        <w:t xml:space="preserve"> </w:t>
      </w:r>
      <w:r w:rsidRPr="00DB2847">
        <w:t>на</w:t>
      </w:r>
      <w:r w:rsidR="00517200">
        <w:t xml:space="preserve"> </w:t>
      </w:r>
      <w:r w:rsidRPr="00DB2847">
        <w:t>проект,</w:t>
      </w:r>
      <w:r w:rsidR="00517200">
        <w:t xml:space="preserve"> </w:t>
      </w:r>
      <w:r w:rsidRPr="00DB2847">
        <w:t>то</w:t>
      </w:r>
      <w:r w:rsidR="00517200">
        <w:t xml:space="preserve"> </w:t>
      </w:r>
      <w:r w:rsidRPr="00DB2847">
        <w:t>есть</w:t>
      </w:r>
      <w:r w:rsidR="00517200">
        <w:t xml:space="preserve"> </w:t>
      </w:r>
      <w:r w:rsidRPr="00DB2847">
        <w:t>действия,</w:t>
      </w:r>
      <w:r w:rsidR="00517200">
        <w:t xml:space="preserve"> </w:t>
      </w:r>
      <w:r w:rsidRPr="00DB2847">
        <w:t>предпринимаемые</w:t>
      </w:r>
      <w:r w:rsidR="00517200">
        <w:t xml:space="preserve"> </w:t>
      </w:r>
      <w:r w:rsidRPr="00DB2847">
        <w:t>для предотвращения</w:t>
      </w:r>
      <w:r w:rsidR="00517200">
        <w:t xml:space="preserve"> </w:t>
      </w:r>
      <w:r w:rsidRPr="00DB2847">
        <w:t>риска</w:t>
      </w:r>
      <w:r w:rsidR="00517200">
        <w:t xml:space="preserve"> </w:t>
      </w:r>
      <w:r w:rsidRPr="00DB2847">
        <w:t>или</w:t>
      </w:r>
      <w:r w:rsidR="00517200">
        <w:t xml:space="preserve"> </w:t>
      </w:r>
      <w:r w:rsidRPr="00DB2847">
        <w:t>в</w:t>
      </w:r>
      <w:r w:rsidR="00517200">
        <w:t xml:space="preserve"> </w:t>
      </w:r>
      <w:r w:rsidRPr="00DB2847">
        <w:t>случае</w:t>
      </w:r>
      <w:r w:rsidR="00517200">
        <w:t xml:space="preserve"> </w:t>
      </w:r>
      <w:r w:rsidRPr="00DB2847">
        <w:t>осуществления</w:t>
      </w:r>
      <w:r w:rsidR="00517200">
        <w:t xml:space="preserve"> </w:t>
      </w:r>
      <w:r w:rsidRPr="00DB2847">
        <w:t>риска</w:t>
      </w:r>
      <w:r w:rsidR="00517200">
        <w:t xml:space="preserve"> </w:t>
      </w:r>
      <w:r w:rsidRPr="00DB2847">
        <w:t>для</w:t>
      </w:r>
      <w:r w:rsidR="00517200">
        <w:t xml:space="preserve"> </w:t>
      </w:r>
      <w:r w:rsidRPr="00DB2847">
        <w:t>того,</w:t>
      </w:r>
      <w:r w:rsidR="00517200">
        <w:t xml:space="preserve"> </w:t>
      </w:r>
      <w:r w:rsidRPr="00DB2847">
        <w:t xml:space="preserve">чтобы проект был успешно завершен. </w:t>
      </w:r>
    </w:p>
    <w:p w:rsidR="00967C52" w:rsidRPr="00DB2847" w:rsidRDefault="00967C52" w:rsidP="003D72FC">
      <w:pPr>
        <w:shd w:val="clear" w:color="auto" w:fill="FFFFFF"/>
        <w:spacing w:line="240" w:lineRule="auto"/>
        <w:ind w:firstLine="709"/>
        <w:jc w:val="both"/>
      </w:pPr>
      <w:r w:rsidRPr="00DB2847">
        <w:t>Для</w:t>
      </w:r>
      <w:r w:rsidR="00517200">
        <w:t xml:space="preserve"> </w:t>
      </w:r>
      <w:r w:rsidRPr="00DB2847">
        <w:t>анализа</w:t>
      </w:r>
      <w:r w:rsidR="00517200">
        <w:t xml:space="preserve"> </w:t>
      </w:r>
      <w:r w:rsidRPr="00DB2847">
        <w:t>рисков</w:t>
      </w:r>
      <w:r w:rsidR="00517200">
        <w:t xml:space="preserve"> </w:t>
      </w:r>
      <w:r w:rsidRPr="00DB2847">
        <w:t>используется PERT-анализ,</w:t>
      </w:r>
      <w:r w:rsidR="00517200">
        <w:t xml:space="preserve"> </w:t>
      </w:r>
      <w:r w:rsidRPr="00DB2847">
        <w:t>который</w:t>
      </w:r>
      <w:r w:rsidR="00517200">
        <w:t xml:space="preserve"> </w:t>
      </w:r>
      <w:r w:rsidRPr="00DB2847">
        <w:t>заключается</w:t>
      </w:r>
      <w:r w:rsidR="00517200">
        <w:t xml:space="preserve"> </w:t>
      </w:r>
      <w:r w:rsidRPr="00DB2847">
        <w:t xml:space="preserve">в оценке пессимистичного, оптимистичного и реалистичного вариантов проекта. </w:t>
      </w:r>
    </w:p>
    <w:p w:rsidR="003D72FC" w:rsidRDefault="00967C52" w:rsidP="003D72FC">
      <w:pPr>
        <w:shd w:val="clear" w:color="auto" w:fill="FFFFFF"/>
        <w:spacing w:line="240" w:lineRule="auto"/>
        <w:ind w:firstLine="709"/>
        <w:jc w:val="both"/>
      </w:pPr>
      <w:r w:rsidRPr="00DB2847">
        <w:t>Риски</w:t>
      </w:r>
      <w:r w:rsidR="00517200">
        <w:t xml:space="preserve"> </w:t>
      </w:r>
      <w:r w:rsidRPr="00DB2847">
        <w:t>определяются</w:t>
      </w:r>
      <w:r w:rsidR="00517200">
        <w:t xml:space="preserve"> </w:t>
      </w:r>
      <w:r w:rsidRPr="00DB2847">
        <w:t>для</w:t>
      </w:r>
      <w:r w:rsidR="00517200">
        <w:t xml:space="preserve"> </w:t>
      </w:r>
      <w:r w:rsidRPr="00DB2847">
        <w:t>трех</w:t>
      </w:r>
      <w:r w:rsidR="00517200">
        <w:t xml:space="preserve"> </w:t>
      </w:r>
      <w:r w:rsidRPr="00DB2847">
        <w:t>аспектов</w:t>
      </w:r>
      <w:r w:rsidR="00517200">
        <w:t xml:space="preserve"> </w:t>
      </w:r>
      <w:r w:rsidRPr="00DB2847">
        <w:t>проекта:</w:t>
      </w:r>
      <w:r w:rsidR="00517200">
        <w:t xml:space="preserve"> </w:t>
      </w:r>
      <w:r w:rsidRPr="00DB2847">
        <w:t>расписания,</w:t>
      </w:r>
      <w:r w:rsidR="00517200">
        <w:t xml:space="preserve"> </w:t>
      </w:r>
      <w:r w:rsidRPr="00DB2847">
        <w:t>ресурсов</w:t>
      </w:r>
      <w:r w:rsidR="00517200">
        <w:t xml:space="preserve"> </w:t>
      </w:r>
      <w:r w:rsidRPr="00DB2847">
        <w:t>и бюджета.</w:t>
      </w:r>
      <w:r w:rsidR="00517200">
        <w:t xml:space="preserve"> </w:t>
      </w:r>
      <w:r w:rsidRPr="00DB2847">
        <w:t>Так</w:t>
      </w:r>
      <w:r w:rsidR="00517200">
        <w:t xml:space="preserve"> </w:t>
      </w:r>
      <w:r w:rsidRPr="00DB2847">
        <w:t>выявляются</w:t>
      </w:r>
      <w:r w:rsidR="00517200">
        <w:t xml:space="preserve"> </w:t>
      </w:r>
      <w:r w:rsidRPr="00DB2847">
        <w:t>события,</w:t>
      </w:r>
      <w:r w:rsidR="00517200">
        <w:t xml:space="preserve"> </w:t>
      </w:r>
      <w:r w:rsidRPr="00DB2847">
        <w:t>осуществление</w:t>
      </w:r>
      <w:r w:rsidR="00517200">
        <w:t xml:space="preserve"> </w:t>
      </w:r>
      <w:r w:rsidRPr="00DB2847">
        <w:t>которых</w:t>
      </w:r>
      <w:r w:rsidR="00517200">
        <w:t xml:space="preserve"> </w:t>
      </w:r>
      <w:r w:rsidRPr="00DB2847">
        <w:t>может</w:t>
      </w:r>
      <w:r w:rsidR="00517200">
        <w:t xml:space="preserve"> </w:t>
      </w:r>
      <w:r w:rsidRPr="00DB2847">
        <w:t>помешать завершить</w:t>
      </w:r>
      <w:r w:rsidR="00517200">
        <w:t xml:space="preserve"> </w:t>
      </w:r>
      <w:r w:rsidRPr="00DB2847">
        <w:t>проект</w:t>
      </w:r>
      <w:r w:rsidR="00517200">
        <w:t xml:space="preserve"> </w:t>
      </w:r>
      <w:r w:rsidRPr="00DB2847">
        <w:t>в</w:t>
      </w:r>
      <w:r w:rsidR="00517200">
        <w:t xml:space="preserve"> </w:t>
      </w:r>
      <w:r w:rsidRPr="00DB2847">
        <w:t>срок</w:t>
      </w:r>
      <w:r w:rsidR="00517200">
        <w:t xml:space="preserve"> </w:t>
      </w:r>
      <w:r w:rsidRPr="00DB2847">
        <w:t>или</w:t>
      </w:r>
      <w:r w:rsidR="00517200">
        <w:t xml:space="preserve"> </w:t>
      </w:r>
      <w:r w:rsidRPr="00DB2847">
        <w:t>создать</w:t>
      </w:r>
      <w:r w:rsidR="00517200">
        <w:t xml:space="preserve"> </w:t>
      </w:r>
      <w:r w:rsidRPr="00DB2847">
        <w:t>нехватку</w:t>
      </w:r>
      <w:r w:rsidR="00517200">
        <w:t xml:space="preserve"> </w:t>
      </w:r>
      <w:r w:rsidRPr="00DB2847">
        <w:t>ресурсов</w:t>
      </w:r>
      <w:r w:rsidR="00517200">
        <w:t xml:space="preserve"> </w:t>
      </w:r>
      <w:r w:rsidRPr="00DB2847">
        <w:t>или</w:t>
      </w:r>
      <w:r w:rsidR="00517200">
        <w:t xml:space="preserve"> </w:t>
      </w:r>
      <w:r w:rsidRPr="00DB2847">
        <w:t xml:space="preserve">денег в </w:t>
      </w:r>
      <w:r w:rsidR="00644906">
        <w:t>какой-либо</w:t>
      </w:r>
      <w:r w:rsidRPr="00DB2847">
        <w:t xml:space="preserve"> момент его выполнения. Если при определении риска становится ясно,</w:t>
      </w:r>
      <w:r w:rsidR="00517200">
        <w:t xml:space="preserve"> </w:t>
      </w:r>
      <w:r w:rsidRPr="00DB2847">
        <w:t>как</w:t>
      </w:r>
      <w:r w:rsidR="00517200">
        <w:t xml:space="preserve"> </w:t>
      </w:r>
      <w:r w:rsidRPr="00DB2847">
        <w:t>уменьшить</w:t>
      </w:r>
      <w:r w:rsidR="00517200">
        <w:t xml:space="preserve"> </w:t>
      </w:r>
      <w:r w:rsidRPr="00DB2847">
        <w:t>его,</w:t>
      </w:r>
      <w:r w:rsidR="00517200">
        <w:t xml:space="preserve"> </w:t>
      </w:r>
      <w:r w:rsidRPr="00DB2847">
        <w:t>то</w:t>
      </w:r>
      <w:r w:rsidR="00517200">
        <w:t xml:space="preserve"> </w:t>
      </w:r>
      <w:r w:rsidRPr="00DB2847">
        <w:t>нужно</w:t>
      </w:r>
      <w:r w:rsidR="00517200">
        <w:t xml:space="preserve"> </w:t>
      </w:r>
      <w:r w:rsidRPr="00DB2847">
        <w:t>сразу</w:t>
      </w:r>
      <w:r w:rsidR="00517200">
        <w:t xml:space="preserve"> </w:t>
      </w:r>
      <w:r w:rsidRPr="00DB2847">
        <w:t>же</w:t>
      </w:r>
      <w:r w:rsidR="00517200">
        <w:t xml:space="preserve"> </w:t>
      </w:r>
      <w:r w:rsidRPr="00DB2847">
        <w:t>вносить</w:t>
      </w:r>
      <w:r w:rsidR="00517200">
        <w:t xml:space="preserve"> </w:t>
      </w:r>
      <w:r w:rsidRPr="00DB2847">
        <w:t xml:space="preserve">соответствующие изменения в план проекта. По результатам анализа строится план реакции на риски. </w:t>
      </w:r>
      <w:r w:rsidRPr="00DB2847">
        <w:cr/>
      </w:r>
    </w:p>
    <w:p w:rsidR="008A2B41" w:rsidRPr="00DB2847" w:rsidRDefault="00AA71C5" w:rsidP="003D72FC">
      <w:pPr>
        <w:shd w:val="clear" w:color="auto" w:fill="FFFFFF"/>
        <w:spacing w:line="240" w:lineRule="auto"/>
        <w:ind w:firstLine="709"/>
        <w:jc w:val="both"/>
      </w:pPr>
      <w:r w:rsidRPr="00517200">
        <w:rPr>
          <w:i/>
        </w:rPr>
        <w:t>2</w:t>
      </w:r>
      <w:r w:rsidR="008A2B41" w:rsidRPr="00517200">
        <w:rPr>
          <w:i/>
        </w:rPr>
        <w:t>.3.4 Анализ критического пути</w:t>
      </w:r>
      <w:r w:rsidR="002D5C99" w:rsidRPr="00517200">
        <w:rPr>
          <w:i/>
        </w:rPr>
        <w:t xml:space="preserve">. </w:t>
      </w:r>
      <w:r w:rsidR="008A2B41" w:rsidRPr="00DB2847">
        <w:t>Критический путь – это последовательность задач, определяющих дату завершения проекта. Если увеличить длительность задач, находящихся на критическом пути, то увеличится и длительность проекта в целом. Если же уменьшить длительность таких задач, то и длительность проекта также может уменьшиться (при этом критическими могут стать другие задачи).</w:t>
      </w:r>
    </w:p>
    <w:p w:rsidR="008A2B41" w:rsidRPr="00DB2847" w:rsidRDefault="008A2B41" w:rsidP="003D72FC">
      <w:pPr>
        <w:shd w:val="clear" w:color="auto" w:fill="FFFFFF"/>
        <w:spacing w:line="240" w:lineRule="auto"/>
        <w:ind w:firstLine="709"/>
        <w:jc w:val="both"/>
      </w:pPr>
      <w:r w:rsidRPr="00DB2847">
        <w:t>К критическим задачам также относятся задачи, имеющие ограничения:</w:t>
      </w:r>
    </w:p>
    <w:p w:rsidR="008A2B41" w:rsidRPr="00DB2847" w:rsidRDefault="008A2B41" w:rsidP="00517200">
      <w:pPr>
        <w:pStyle w:val="a7"/>
        <w:numPr>
          <w:ilvl w:val="0"/>
          <w:numId w:val="38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</w:pPr>
      <w:r w:rsidRPr="00DB2847">
        <w:t xml:space="preserve">фиксированное начало; </w:t>
      </w:r>
    </w:p>
    <w:p w:rsidR="008A2B41" w:rsidRPr="00DB2847" w:rsidRDefault="008A2B41" w:rsidP="00517200">
      <w:pPr>
        <w:pStyle w:val="a7"/>
        <w:numPr>
          <w:ilvl w:val="0"/>
          <w:numId w:val="38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</w:pPr>
      <w:r w:rsidRPr="00DB2847">
        <w:lastRenderedPageBreak/>
        <w:t xml:space="preserve">фиксированное окончание; </w:t>
      </w:r>
    </w:p>
    <w:p w:rsidR="008A2B41" w:rsidRPr="00DB2847" w:rsidRDefault="008A2B41" w:rsidP="00517200">
      <w:pPr>
        <w:pStyle w:val="a7"/>
        <w:numPr>
          <w:ilvl w:val="0"/>
          <w:numId w:val="38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</w:pPr>
      <w:r w:rsidRPr="00DB2847">
        <w:t xml:space="preserve">как можно позже (если проект планируется от даты начала); </w:t>
      </w:r>
    </w:p>
    <w:p w:rsidR="008A2B41" w:rsidRPr="00DB2847" w:rsidRDefault="008A2B41" w:rsidP="00517200">
      <w:pPr>
        <w:pStyle w:val="a7"/>
        <w:numPr>
          <w:ilvl w:val="0"/>
          <w:numId w:val="38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</w:pPr>
      <w:r w:rsidRPr="00DB2847">
        <w:t>как можно раньше (если проект планируется от даты конца).</w:t>
      </w:r>
    </w:p>
    <w:p w:rsidR="008A2B41" w:rsidRPr="00DB2847" w:rsidRDefault="008A2B41" w:rsidP="003D72FC">
      <w:pPr>
        <w:shd w:val="clear" w:color="auto" w:fill="FFFFFF"/>
        <w:spacing w:line="240" w:lineRule="auto"/>
        <w:ind w:firstLine="709"/>
        <w:jc w:val="both"/>
      </w:pPr>
      <w:r w:rsidRPr="00DB2847">
        <w:t xml:space="preserve">Для отображения критического пути следует либо воспользоваться представлением Диаграмма </w:t>
      </w:r>
      <w:proofErr w:type="spellStart"/>
      <w:r w:rsidRPr="00DB2847">
        <w:t>Ганта</w:t>
      </w:r>
      <w:proofErr w:type="spellEnd"/>
      <w:r w:rsidRPr="00DB2847">
        <w:t xml:space="preserve"> с отслеживанием (там он уже обозначен красным цветом), либо в представлении Диаграмма </w:t>
      </w:r>
      <w:proofErr w:type="spellStart"/>
      <w:r w:rsidRPr="00DB2847">
        <w:t>Ганта</w:t>
      </w:r>
      <w:proofErr w:type="spellEnd"/>
      <w:r w:rsidRPr="00DB2847">
        <w:t xml:space="preserve"> запустить мастер диаграмм </w:t>
      </w:r>
      <w:proofErr w:type="spellStart"/>
      <w:r w:rsidRPr="00DB2847">
        <w:t>Ганта</w:t>
      </w:r>
      <w:proofErr w:type="spellEnd"/>
      <w:r w:rsidRPr="00DB2847">
        <w:t xml:space="preserve"> (Фор</w:t>
      </w:r>
      <w:r w:rsidR="00FA31EC" w:rsidRPr="00DB2847">
        <w:t>м</w:t>
      </w:r>
      <w:r w:rsidRPr="00DB2847">
        <w:t xml:space="preserve">ат/Мастер диаграмм </w:t>
      </w:r>
      <w:proofErr w:type="spellStart"/>
      <w:r w:rsidRPr="00DB2847">
        <w:t>Ганта</w:t>
      </w:r>
      <w:proofErr w:type="spellEnd"/>
      <w:r w:rsidRPr="00DB2847">
        <w:t xml:space="preserve">). На втором шаге этого мастера выбрать переключатель Критический путь и нажать кнопку </w:t>
      </w:r>
      <w:proofErr w:type="gramStart"/>
      <w:r w:rsidRPr="00DB2847">
        <w:t>Готово</w:t>
      </w:r>
      <w:proofErr w:type="gramEnd"/>
      <w:r w:rsidRPr="00DB2847">
        <w:t>, а затем Форматировать. После этого отрезки критических задач будут выделены красным цветом.</w:t>
      </w:r>
    </w:p>
    <w:p w:rsidR="008A2B41" w:rsidRPr="00DB2847" w:rsidRDefault="008A2B41" w:rsidP="003D72FC">
      <w:pPr>
        <w:shd w:val="clear" w:color="auto" w:fill="FFFFFF"/>
        <w:spacing w:line="240" w:lineRule="auto"/>
        <w:ind w:firstLine="709"/>
        <w:jc w:val="both"/>
      </w:pPr>
      <w:r w:rsidRPr="00DB2847">
        <w:t xml:space="preserve">Следующим этапом анализа является попытка уменьшить длительности критических задач при помощи </w:t>
      </w:r>
      <w:r w:rsidR="00644906">
        <w:t>нижеперечисленны</w:t>
      </w:r>
      <w:r w:rsidRPr="00DB2847">
        <w:t>х приемов:</w:t>
      </w:r>
    </w:p>
    <w:p w:rsidR="008A2B41" w:rsidRPr="00DB2847" w:rsidRDefault="008A2B41" w:rsidP="00517200">
      <w:pPr>
        <w:pStyle w:val="a7"/>
        <w:numPr>
          <w:ilvl w:val="0"/>
          <w:numId w:val="38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</w:pPr>
      <w:r w:rsidRPr="00DB2847">
        <w:t xml:space="preserve">сокращение трудозатрат, если они оказались завышенными; </w:t>
      </w:r>
    </w:p>
    <w:p w:rsidR="008A2B41" w:rsidRPr="00DB2847" w:rsidRDefault="008A2B41" w:rsidP="00517200">
      <w:pPr>
        <w:pStyle w:val="a7"/>
        <w:numPr>
          <w:ilvl w:val="0"/>
          <w:numId w:val="38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</w:pPr>
      <w:r w:rsidRPr="00DB2847">
        <w:t xml:space="preserve">добавление трудовых ресурсов для более быстрого выполнения задачи, если имеются подходящие свободные ресурсы; </w:t>
      </w:r>
    </w:p>
    <w:p w:rsidR="008A2B41" w:rsidRPr="00DB2847" w:rsidRDefault="008A2B41" w:rsidP="00517200">
      <w:pPr>
        <w:pStyle w:val="a7"/>
        <w:numPr>
          <w:ilvl w:val="0"/>
          <w:numId w:val="38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</w:pPr>
      <w:r w:rsidRPr="00DB2847">
        <w:t>разби</w:t>
      </w:r>
      <w:r w:rsidR="00517200">
        <w:t>ение</w:t>
      </w:r>
      <w:r w:rsidRPr="00DB2847">
        <w:t xml:space="preserve"> задач</w:t>
      </w:r>
      <w:r w:rsidR="00341670">
        <w:t>и</w:t>
      </w:r>
      <w:r w:rsidRPr="00DB2847">
        <w:t xml:space="preserve"> на несколько параллельных, выполняемых различ</w:t>
      </w:r>
      <w:r w:rsidRPr="00DB2847">
        <w:softHyphen/>
        <w:t xml:space="preserve">ными сотрудниками. </w:t>
      </w:r>
    </w:p>
    <w:p w:rsidR="00644906" w:rsidRDefault="00644906" w:rsidP="003D72FC">
      <w:pPr>
        <w:shd w:val="clear" w:color="auto" w:fill="FFFFFF"/>
        <w:spacing w:line="240" w:lineRule="auto"/>
        <w:ind w:firstLine="709"/>
        <w:jc w:val="both"/>
        <w:rPr>
          <w:i/>
        </w:rPr>
      </w:pPr>
    </w:p>
    <w:p w:rsidR="00AF0B70" w:rsidRPr="00DB2847" w:rsidRDefault="00AA71C5" w:rsidP="003D72FC">
      <w:pPr>
        <w:shd w:val="clear" w:color="auto" w:fill="FFFFFF"/>
        <w:spacing w:line="240" w:lineRule="auto"/>
        <w:ind w:firstLine="709"/>
        <w:jc w:val="both"/>
      </w:pPr>
      <w:r w:rsidRPr="00517200">
        <w:rPr>
          <w:i/>
        </w:rPr>
        <w:t>2</w:t>
      </w:r>
      <w:r w:rsidR="00AF0B70" w:rsidRPr="00517200">
        <w:rPr>
          <w:i/>
        </w:rPr>
        <w:t>.</w:t>
      </w:r>
      <w:r w:rsidR="00CF09EE" w:rsidRPr="00517200">
        <w:rPr>
          <w:i/>
        </w:rPr>
        <w:t>3.</w:t>
      </w:r>
      <w:r w:rsidR="00845513" w:rsidRPr="00517200">
        <w:rPr>
          <w:i/>
        </w:rPr>
        <w:t>5</w:t>
      </w:r>
      <w:r w:rsidR="00AF0B70" w:rsidRPr="00517200">
        <w:rPr>
          <w:i/>
        </w:rPr>
        <w:t xml:space="preserve"> Отчеты по проекту</w:t>
      </w:r>
      <w:r w:rsidR="002D5C99" w:rsidRPr="00517200">
        <w:rPr>
          <w:i/>
        </w:rPr>
        <w:t>.</w:t>
      </w:r>
      <w:r w:rsidR="002D5C99">
        <w:rPr>
          <w:b/>
          <w:i/>
        </w:rPr>
        <w:t xml:space="preserve"> </w:t>
      </w:r>
      <w:r w:rsidR="00AF0B70" w:rsidRPr="00DB2847">
        <w:t>После составления плана работ по проекту, назначения ресурсов и оптимизации</w:t>
      </w:r>
      <w:r w:rsidR="008A2B41" w:rsidRPr="00DB2847">
        <w:t xml:space="preserve"> следует созда</w:t>
      </w:r>
      <w:r w:rsidR="00FA31EC" w:rsidRPr="00DB2847">
        <w:t xml:space="preserve">ть отчеты по проекту. Распечатанные отчеты размещаются в приложении к курсовой работе, а в соответствующих разделах на них указываются ссылки. </w:t>
      </w:r>
      <w:r w:rsidR="00644906">
        <w:br/>
      </w:r>
      <w:r w:rsidR="00FA31EC" w:rsidRPr="00DB2847">
        <w:t xml:space="preserve">В работе должно быть не менее </w:t>
      </w:r>
      <w:r w:rsidR="006150EA">
        <w:t>пяти</w:t>
      </w:r>
      <w:r w:rsidR="00FA31EC" w:rsidRPr="00DB2847">
        <w:t xml:space="preserve"> отчетов (на выбор), которые полно отражают наиболее важные моменты данного проекта.</w:t>
      </w:r>
    </w:p>
    <w:bookmarkEnd w:id="0"/>
    <w:p w:rsidR="0099660F" w:rsidRDefault="0099660F" w:rsidP="003D72FC">
      <w:pPr>
        <w:autoSpaceDE w:val="0"/>
        <w:autoSpaceDN w:val="0"/>
        <w:adjustRightInd w:val="0"/>
        <w:spacing w:line="240" w:lineRule="auto"/>
        <w:ind w:firstLine="851"/>
        <w:jc w:val="both"/>
        <w:rPr>
          <w:b/>
          <w:szCs w:val="28"/>
          <w:lang w:eastAsia="en-US"/>
        </w:rPr>
      </w:pPr>
    </w:p>
    <w:p w:rsidR="00644906" w:rsidRPr="00DB2847" w:rsidRDefault="00644906" w:rsidP="003D72FC">
      <w:pPr>
        <w:autoSpaceDE w:val="0"/>
        <w:autoSpaceDN w:val="0"/>
        <w:adjustRightInd w:val="0"/>
        <w:spacing w:line="240" w:lineRule="auto"/>
        <w:ind w:firstLine="851"/>
        <w:jc w:val="both"/>
        <w:rPr>
          <w:b/>
          <w:szCs w:val="28"/>
          <w:lang w:eastAsia="en-US"/>
        </w:rPr>
      </w:pPr>
    </w:p>
    <w:p w:rsidR="00236913" w:rsidRPr="00517200" w:rsidRDefault="00AA71C5" w:rsidP="00CF09EE">
      <w:pPr>
        <w:autoSpaceDE w:val="0"/>
        <w:autoSpaceDN w:val="0"/>
        <w:adjustRightInd w:val="0"/>
        <w:spacing w:line="240" w:lineRule="auto"/>
        <w:ind w:firstLine="709"/>
        <w:jc w:val="both"/>
        <w:rPr>
          <w:b/>
          <w:sz w:val="32"/>
          <w:szCs w:val="32"/>
          <w:lang w:eastAsia="en-US"/>
        </w:rPr>
      </w:pPr>
      <w:r w:rsidRPr="00517200">
        <w:rPr>
          <w:b/>
          <w:sz w:val="32"/>
          <w:szCs w:val="32"/>
          <w:lang w:eastAsia="en-US"/>
        </w:rPr>
        <w:t>3</w:t>
      </w:r>
      <w:r w:rsidR="00CF09EE" w:rsidRPr="00517200">
        <w:rPr>
          <w:b/>
          <w:sz w:val="32"/>
          <w:szCs w:val="32"/>
          <w:lang w:eastAsia="en-US"/>
        </w:rPr>
        <w:t xml:space="preserve"> </w:t>
      </w:r>
      <w:r w:rsidRPr="00517200">
        <w:rPr>
          <w:b/>
          <w:sz w:val="32"/>
          <w:szCs w:val="32"/>
          <w:lang w:eastAsia="en-US"/>
        </w:rPr>
        <w:t xml:space="preserve">Требования </w:t>
      </w:r>
      <w:r w:rsidR="00A211E7" w:rsidRPr="00517200">
        <w:rPr>
          <w:b/>
          <w:sz w:val="32"/>
          <w:szCs w:val="32"/>
          <w:lang w:eastAsia="en-US"/>
        </w:rPr>
        <w:t>к</w:t>
      </w:r>
      <w:r w:rsidRPr="00517200">
        <w:rPr>
          <w:b/>
          <w:sz w:val="32"/>
          <w:szCs w:val="32"/>
          <w:lang w:eastAsia="en-US"/>
        </w:rPr>
        <w:t xml:space="preserve"> оформлению</w:t>
      </w:r>
    </w:p>
    <w:p w:rsidR="00B03A77" w:rsidRPr="00DB2847" w:rsidRDefault="00B03A77" w:rsidP="003D72FC">
      <w:pPr>
        <w:autoSpaceDE w:val="0"/>
        <w:autoSpaceDN w:val="0"/>
        <w:adjustRightInd w:val="0"/>
        <w:spacing w:line="240" w:lineRule="auto"/>
        <w:jc w:val="both"/>
        <w:rPr>
          <w:szCs w:val="28"/>
          <w:lang w:eastAsia="en-US"/>
        </w:rPr>
      </w:pPr>
    </w:p>
    <w:p w:rsidR="00236913" w:rsidRPr="00DB2847" w:rsidRDefault="00236913" w:rsidP="00CF09EE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DB2847">
        <w:rPr>
          <w:rFonts w:ascii="Times New Roman" w:hAnsi="Times New Roman"/>
          <w:sz w:val="28"/>
          <w:szCs w:val="28"/>
        </w:rPr>
        <w:t xml:space="preserve">Оформление пояснительной записки должно быть выполнено в соответствии с действующими методическими указаниями по оформлению текстовых документов. Особое внимание необходимо обратить на текстовую часть пояснительной записки. </w:t>
      </w:r>
    </w:p>
    <w:p w:rsidR="00236913" w:rsidRPr="00DB2847" w:rsidRDefault="00236913" w:rsidP="00CF09EE">
      <w:pPr>
        <w:spacing w:line="240" w:lineRule="auto"/>
        <w:ind w:firstLine="709"/>
        <w:jc w:val="both"/>
        <w:rPr>
          <w:szCs w:val="28"/>
        </w:rPr>
      </w:pPr>
      <w:r w:rsidRPr="00DB2847">
        <w:rPr>
          <w:szCs w:val="28"/>
        </w:rPr>
        <w:t>Работа выполняется на стандартных листах белой писчей бумаги размером 210</w:t>
      </w:r>
      <w:r w:rsidR="00644906">
        <w:rPr>
          <w:szCs w:val="28"/>
        </w:rPr>
        <w:t xml:space="preserve"> × </w:t>
      </w:r>
      <w:r w:rsidRPr="00DB2847">
        <w:rPr>
          <w:szCs w:val="28"/>
        </w:rPr>
        <w:t xml:space="preserve">297 мм (формат А4). Текст </w:t>
      </w:r>
      <w:r w:rsidR="000D7520">
        <w:rPr>
          <w:szCs w:val="28"/>
        </w:rPr>
        <w:t>нужно</w:t>
      </w:r>
      <w:r w:rsidRPr="00DB2847">
        <w:rPr>
          <w:szCs w:val="28"/>
        </w:rPr>
        <w:t xml:space="preserve"> писать (печатать), соблюдая следующие размеры: левое поле</w:t>
      </w:r>
      <w:r w:rsidR="006150EA">
        <w:rPr>
          <w:szCs w:val="28"/>
        </w:rPr>
        <w:t xml:space="preserve"> – </w:t>
      </w:r>
      <w:r w:rsidRPr="00DB2847">
        <w:rPr>
          <w:szCs w:val="28"/>
        </w:rPr>
        <w:t xml:space="preserve">30 мм, правое </w:t>
      </w:r>
      <w:r w:rsidR="006150EA">
        <w:rPr>
          <w:szCs w:val="28"/>
        </w:rPr>
        <w:t xml:space="preserve">– </w:t>
      </w:r>
      <w:r w:rsidRPr="00DB2847">
        <w:rPr>
          <w:szCs w:val="28"/>
        </w:rPr>
        <w:t xml:space="preserve">10 мм, </w:t>
      </w:r>
      <w:r w:rsidR="00644906">
        <w:rPr>
          <w:szCs w:val="28"/>
        </w:rPr>
        <w:br/>
      </w:r>
      <w:r w:rsidRPr="00DB2847">
        <w:rPr>
          <w:szCs w:val="28"/>
        </w:rPr>
        <w:t xml:space="preserve">нижнее </w:t>
      </w:r>
      <w:r w:rsidR="00644906">
        <w:rPr>
          <w:szCs w:val="28"/>
        </w:rPr>
        <w:t xml:space="preserve">– </w:t>
      </w:r>
      <w:proofErr w:type="gramStart"/>
      <w:r w:rsidRPr="00DB2847">
        <w:rPr>
          <w:szCs w:val="28"/>
        </w:rPr>
        <w:t>20</w:t>
      </w:r>
      <w:r w:rsidR="006150EA">
        <w:rPr>
          <w:szCs w:val="28"/>
        </w:rPr>
        <w:t xml:space="preserve">  </w:t>
      </w:r>
      <w:r w:rsidRPr="00DB2847">
        <w:rPr>
          <w:szCs w:val="28"/>
        </w:rPr>
        <w:t>мм</w:t>
      </w:r>
      <w:proofErr w:type="gramEnd"/>
      <w:r w:rsidRPr="00DB2847">
        <w:rPr>
          <w:szCs w:val="28"/>
        </w:rPr>
        <w:t xml:space="preserve"> и верхнее </w:t>
      </w:r>
      <w:r w:rsidR="006150EA">
        <w:rPr>
          <w:szCs w:val="28"/>
        </w:rPr>
        <w:t xml:space="preserve">– </w:t>
      </w:r>
      <w:r w:rsidRPr="00DB2847">
        <w:rPr>
          <w:szCs w:val="28"/>
        </w:rPr>
        <w:t>20 мм.</w:t>
      </w:r>
    </w:p>
    <w:p w:rsidR="00236913" w:rsidRPr="00DB2847" w:rsidRDefault="00236913" w:rsidP="00CF09EE">
      <w:pPr>
        <w:spacing w:line="240" w:lineRule="auto"/>
        <w:ind w:firstLine="709"/>
        <w:jc w:val="both"/>
        <w:rPr>
          <w:szCs w:val="28"/>
        </w:rPr>
      </w:pPr>
      <w:r w:rsidRPr="00DB2847">
        <w:rPr>
          <w:szCs w:val="28"/>
        </w:rPr>
        <w:t xml:space="preserve">Рекомендуется использовать шрифты типа </w:t>
      </w:r>
      <w:proofErr w:type="spellStart"/>
      <w:r w:rsidRPr="00DB2847">
        <w:rPr>
          <w:szCs w:val="28"/>
        </w:rPr>
        <w:t>Times</w:t>
      </w:r>
      <w:proofErr w:type="spellEnd"/>
      <w:r w:rsidRPr="00DB2847">
        <w:rPr>
          <w:szCs w:val="28"/>
        </w:rPr>
        <w:t xml:space="preserve"> </w:t>
      </w:r>
      <w:proofErr w:type="spellStart"/>
      <w:r w:rsidRPr="00DB2847">
        <w:rPr>
          <w:szCs w:val="28"/>
        </w:rPr>
        <w:t>New</w:t>
      </w:r>
      <w:proofErr w:type="spellEnd"/>
      <w:r w:rsidRPr="00DB2847">
        <w:rPr>
          <w:szCs w:val="28"/>
        </w:rPr>
        <w:t xml:space="preserve"> </w:t>
      </w:r>
      <w:proofErr w:type="spellStart"/>
      <w:r w:rsidRPr="00DB2847">
        <w:rPr>
          <w:szCs w:val="28"/>
        </w:rPr>
        <w:t>Roman</w:t>
      </w:r>
      <w:proofErr w:type="spellEnd"/>
      <w:r w:rsidRPr="00DB2847">
        <w:rPr>
          <w:szCs w:val="28"/>
        </w:rPr>
        <w:t xml:space="preserve">, </w:t>
      </w:r>
      <w:r w:rsidRPr="00DB2847">
        <w:rPr>
          <w:szCs w:val="28"/>
          <w:lang w:val="en-US"/>
        </w:rPr>
        <w:t>Arial</w:t>
      </w:r>
      <w:r w:rsidRPr="00DB2847">
        <w:rPr>
          <w:szCs w:val="28"/>
        </w:rPr>
        <w:t xml:space="preserve"> размером 14 пунктов. Количество текстовых строк на странице </w:t>
      </w:r>
      <w:r w:rsidR="006150EA">
        <w:rPr>
          <w:szCs w:val="28"/>
        </w:rPr>
        <w:t xml:space="preserve">– </w:t>
      </w:r>
      <w:r w:rsidRPr="00DB2847">
        <w:rPr>
          <w:szCs w:val="28"/>
        </w:rPr>
        <w:t>3</w:t>
      </w:r>
      <w:r w:rsidR="00F173AD" w:rsidRPr="00DB2847">
        <w:rPr>
          <w:szCs w:val="28"/>
        </w:rPr>
        <w:t>8</w:t>
      </w:r>
      <w:r w:rsidRPr="00DB2847">
        <w:rPr>
          <w:szCs w:val="28"/>
        </w:rPr>
        <w:t>–</w:t>
      </w:r>
      <w:r w:rsidR="00F173AD" w:rsidRPr="00DB2847">
        <w:rPr>
          <w:szCs w:val="28"/>
        </w:rPr>
        <w:t>40</w:t>
      </w:r>
      <w:r w:rsidRPr="00DB2847">
        <w:rPr>
          <w:szCs w:val="28"/>
        </w:rPr>
        <w:t>, что соответствует межстрочному интервалу 1,</w:t>
      </w:r>
      <w:r w:rsidR="00F173AD" w:rsidRPr="00DB2847">
        <w:rPr>
          <w:szCs w:val="28"/>
        </w:rPr>
        <w:t>15 или 18 пунктов</w:t>
      </w:r>
      <w:r w:rsidRPr="00DB2847">
        <w:rPr>
          <w:szCs w:val="28"/>
        </w:rPr>
        <w:t>. В случае вставки в строку формул допускается увеличение межстрочного интервала.</w:t>
      </w:r>
    </w:p>
    <w:p w:rsidR="00236913" w:rsidRPr="00DB2847" w:rsidRDefault="00236913" w:rsidP="00CF09E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DB2847">
        <w:rPr>
          <w:szCs w:val="28"/>
        </w:rPr>
        <w:lastRenderedPageBreak/>
        <w:t>Разрешается использовать компьютерные возможности акценти</w:t>
      </w:r>
      <w:r w:rsidR="00644906">
        <w:rPr>
          <w:szCs w:val="28"/>
        </w:rPr>
        <w:softHyphen/>
      </w:r>
      <w:r w:rsidRPr="00DB2847">
        <w:rPr>
          <w:szCs w:val="28"/>
        </w:rPr>
        <w:t>рования внимания на определениях, терминах, теоремах, важных особен</w:t>
      </w:r>
      <w:r w:rsidR="00644906">
        <w:rPr>
          <w:szCs w:val="28"/>
        </w:rPr>
        <w:softHyphen/>
      </w:r>
      <w:r w:rsidRPr="00DB2847">
        <w:rPr>
          <w:szCs w:val="28"/>
        </w:rPr>
        <w:t>ностях, применяя разное начертание шрифта: курсивное, полужирное, курсивное полужирное, выделение с помощью рамок, разрядки, подчеркивания и другое.</w:t>
      </w:r>
    </w:p>
    <w:p w:rsidR="00236913" w:rsidRPr="00DB2847" w:rsidRDefault="00236913" w:rsidP="00CF09EE">
      <w:pPr>
        <w:spacing w:line="240" w:lineRule="auto"/>
        <w:ind w:firstLine="709"/>
        <w:jc w:val="both"/>
        <w:rPr>
          <w:szCs w:val="28"/>
        </w:rPr>
      </w:pPr>
      <w:r w:rsidRPr="00DB2847">
        <w:rPr>
          <w:szCs w:val="28"/>
        </w:rPr>
        <w:t xml:space="preserve">В приложения выносятся: </w:t>
      </w:r>
    </w:p>
    <w:p w:rsidR="00236913" w:rsidRPr="00DB2847" w:rsidRDefault="00236913" w:rsidP="00CF09EE">
      <w:pPr>
        <w:pStyle w:val="21"/>
        <w:widowControl w:val="0"/>
        <w:numPr>
          <w:ilvl w:val="0"/>
          <w:numId w:val="3"/>
        </w:numPr>
        <w:tabs>
          <w:tab w:val="clear" w:pos="1287"/>
          <w:tab w:val="num" w:pos="993"/>
          <w:tab w:val="left" w:pos="7938"/>
        </w:tabs>
        <w:spacing w:after="0" w:line="240" w:lineRule="auto"/>
        <w:ind w:left="0" w:firstLine="709"/>
        <w:jc w:val="both"/>
        <w:rPr>
          <w:szCs w:val="28"/>
        </w:rPr>
      </w:pPr>
      <w:r w:rsidRPr="00DB2847">
        <w:rPr>
          <w:szCs w:val="28"/>
        </w:rPr>
        <w:t>формы отчетности и справочные данные;</w:t>
      </w:r>
    </w:p>
    <w:p w:rsidR="00236913" w:rsidRPr="00644906" w:rsidRDefault="00236913" w:rsidP="00CF09EE">
      <w:pPr>
        <w:pStyle w:val="21"/>
        <w:widowControl w:val="0"/>
        <w:numPr>
          <w:ilvl w:val="0"/>
          <w:numId w:val="3"/>
        </w:numPr>
        <w:tabs>
          <w:tab w:val="clear" w:pos="1287"/>
          <w:tab w:val="num" w:pos="993"/>
          <w:tab w:val="left" w:pos="7938"/>
        </w:tabs>
        <w:spacing w:after="0" w:line="240" w:lineRule="auto"/>
        <w:ind w:left="0" w:firstLine="709"/>
        <w:jc w:val="both"/>
        <w:rPr>
          <w:spacing w:val="-4"/>
          <w:szCs w:val="28"/>
        </w:rPr>
      </w:pPr>
      <w:r w:rsidRPr="00644906">
        <w:rPr>
          <w:spacing w:val="-4"/>
          <w:szCs w:val="28"/>
        </w:rPr>
        <w:t>чертежи, схемы и диаграммы, имеющие иллюстративный характер;</w:t>
      </w:r>
    </w:p>
    <w:p w:rsidR="00236913" w:rsidRPr="00DB2847" w:rsidRDefault="00236913" w:rsidP="00CF09EE">
      <w:pPr>
        <w:pStyle w:val="21"/>
        <w:widowControl w:val="0"/>
        <w:numPr>
          <w:ilvl w:val="0"/>
          <w:numId w:val="3"/>
        </w:numPr>
        <w:tabs>
          <w:tab w:val="clear" w:pos="1287"/>
          <w:tab w:val="num" w:pos="993"/>
          <w:tab w:val="left" w:pos="7938"/>
        </w:tabs>
        <w:spacing w:after="0" w:line="240" w:lineRule="auto"/>
        <w:ind w:left="0" w:firstLine="709"/>
        <w:jc w:val="both"/>
        <w:rPr>
          <w:szCs w:val="28"/>
        </w:rPr>
      </w:pPr>
      <w:r w:rsidRPr="00DB2847">
        <w:rPr>
          <w:szCs w:val="28"/>
        </w:rPr>
        <w:t>громоздкие таблицы и графики</w:t>
      </w:r>
      <w:r w:rsidR="006150EA">
        <w:rPr>
          <w:szCs w:val="28"/>
        </w:rPr>
        <w:t>;</w:t>
      </w:r>
    </w:p>
    <w:p w:rsidR="00236913" w:rsidRPr="00DB2847" w:rsidRDefault="00236913" w:rsidP="00CF09EE">
      <w:pPr>
        <w:pStyle w:val="21"/>
        <w:widowControl w:val="0"/>
        <w:numPr>
          <w:ilvl w:val="0"/>
          <w:numId w:val="3"/>
        </w:numPr>
        <w:tabs>
          <w:tab w:val="clear" w:pos="1287"/>
          <w:tab w:val="num" w:pos="993"/>
          <w:tab w:val="left" w:pos="7938"/>
        </w:tabs>
        <w:spacing w:after="0" w:line="240" w:lineRule="auto"/>
        <w:ind w:left="0" w:firstLine="709"/>
        <w:jc w:val="both"/>
        <w:rPr>
          <w:szCs w:val="28"/>
        </w:rPr>
      </w:pPr>
      <w:r w:rsidRPr="00DB2847">
        <w:rPr>
          <w:szCs w:val="28"/>
        </w:rPr>
        <w:t>иллюстративный материал, требующий формат больше, чем А4.</w:t>
      </w:r>
    </w:p>
    <w:p w:rsidR="00236913" w:rsidRPr="00DB2847" w:rsidRDefault="00236913" w:rsidP="00CF09EE">
      <w:pPr>
        <w:spacing w:line="240" w:lineRule="auto"/>
        <w:ind w:firstLine="709"/>
        <w:jc w:val="both"/>
        <w:rPr>
          <w:szCs w:val="28"/>
        </w:rPr>
      </w:pPr>
      <w:r w:rsidRPr="00DB2847">
        <w:rPr>
          <w:szCs w:val="28"/>
        </w:rPr>
        <w:t xml:space="preserve">Остальной иллюстративный материал должен быть приведён по тексту курсовой работы в соответствии с требованиями </w:t>
      </w:r>
      <w:r w:rsidR="00F173AD" w:rsidRPr="00DB2847">
        <w:rPr>
          <w:szCs w:val="28"/>
        </w:rPr>
        <w:t>действующих методических указани</w:t>
      </w:r>
      <w:r w:rsidR="006150EA">
        <w:rPr>
          <w:szCs w:val="28"/>
        </w:rPr>
        <w:t>й</w:t>
      </w:r>
      <w:r w:rsidR="00F173AD" w:rsidRPr="00DB2847">
        <w:rPr>
          <w:szCs w:val="28"/>
        </w:rPr>
        <w:t xml:space="preserve"> по оформлению текстовых документов</w:t>
      </w:r>
      <w:r w:rsidRPr="00DB2847">
        <w:rPr>
          <w:szCs w:val="28"/>
        </w:rPr>
        <w:t>.</w:t>
      </w:r>
    </w:p>
    <w:p w:rsidR="0091295F" w:rsidRPr="00DB2847" w:rsidRDefault="0091295F" w:rsidP="003D72FC">
      <w:pPr>
        <w:autoSpaceDE w:val="0"/>
        <w:autoSpaceDN w:val="0"/>
        <w:adjustRightInd w:val="0"/>
        <w:spacing w:line="240" w:lineRule="auto"/>
        <w:jc w:val="both"/>
        <w:rPr>
          <w:szCs w:val="28"/>
          <w:lang w:eastAsia="en-US"/>
        </w:rPr>
      </w:pPr>
    </w:p>
    <w:p w:rsidR="00D607DE" w:rsidRPr="000A47BA" w:rsidRDefault="00D607DE" w:rsidP="003D72FC">
      <w:pPr>
        <w:spacing w:line="240" w:lineRule="auto"/>
        <w:ind w:firstLine="709"/>
        <w:jc w:val="both"/>
        <w:rPr>
          <w:szCs w:val="28"/>
        </w:rPr>
      </w:pPr>
    </w:p>
    <w:p w:rsidR="007F3A17" w:rsidRDefault="007F3A17" w:rsidP="00D13F0C">
      <w:pPr>
        <w:tabs>
          <w:tab w:val="left" w:pos="648"/>
          <w:tab w:val="left" w:pos="1134"/>
          <w:tab w:val="left" w:pos="5211"/>
          <w:tab w:val="left" w:pos="8748"/>
        </w:tabs>
        <w:ind w:firstLine="709"/>
        <w:jc w:val="center"/>
        <w:outlineLvl w:val="0"/>
        <w:rPr>
          <w:b/>
          <w:bCs/>
          <w:szCs w:val="28"/>
        </w:rPr>
      </w:pPr>
    </w:p>
    <w:p w:rsidR="00D13F0C" w:rsidRPr="00644906" w:rsidRDefault="00D13F0C" w:rsidP="00644906">
      <w:pPr>
        <w:tabs>
          <w:tab w:val="left" w:pos="648"/>
          <w:tab w:val="left" w:pos="1134"/>
          <w:tab w:val="left" w:pos="5211"/>
          <w:tab w:val="left" w:pos="8748"/>
        </w:tabs>
        <w:jc w:val="center"/>
        <w:outlineLvl w:val="0"/>
        <w:rPr>
          <w:b/>
          <w:bCs/>
          <w:sz w:val="32"/>
          <w:szCs w:val="32"/>
        </w:rPr>
      </w:pPr>
      <w:r w:rsidRPr="00644906">
        <w:rPr>
          <w:b/>
          <w:bCs/>
          <w:sz w:val="32"/>
          <w:szCs w:val="32"/>
        </w:rPr>
        <w:t>Список литературы</w:t>
      </w:r>
    </w:p>
    <w:p w:rsidR="000A47BA" w:rsidRPr="000A47BA" w:rsidRDefault="000A47BA" w:rsidP="003D72FC">
      <w:pPr>
        <w:pStyle w:val="Default"/>
        <w:ind w:firstLine="709"/>
        <w:jc w:val="both"/>
        <w:rPr>
          <w:sz w:val="28"/>
          <w:szCs w:val="28"/>
        </w:rPr>
      </w:pPr>
    </w:p>
    <w:p w:rsidR="0017491F" w:rsidRPr="0017491F" w:rsidRDefault="0017491F" w:rsidP="0082006F">
      <w:pPr>
        <w:pStyle w:val="Default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17491F">
        <w:rPr>
          <w:b/>
          <w:color w:val="auto"/>
          <w:sz w:val="28"/>
          <w:szCs w:val="28"/>
        </w:rPr>
        <w:t>Грей, К. Ф.</w:t>
      </w:r>
      <w:r>
        <w:rPr>
          <w:color w:val="auto"/>
          <w:sz w:val="28"/>
          <w:szCs w:val="28"/>
        </w:rPr>
        <w:t xml:space="preserve"> </w:t>
      </w:r>
      <w:r w:rsidRPr="0017491F">
        <w:rPr>
          <w:color w:val="auto"/>
          <w:sz w:val="28"/>
          <w:szCs w:val="28"/>
        </w:rPr>
        <w:t xml:space="preserve">Управление </w:t>
      </w:r>
      <w:proofErr w:type="gramStart"/>
      <w:r w:rsidRPr="0017491F">
        <w:rPr>
          <w:color w:val="auto"/>
          <w:sz w:val="28"/>
          <w:szCs w:val="28"/>
        </w:rPr>
        <w:t>проектами</w:t>
      </w:r>
      <w:r w:rsidR="00644906">
        <w:rPr>
          <w:color w:val="auto"/>
          <w:sz w:val="28"/>
          <w:szCs w:val="28"/>
        </w:rPr>
        <w:t xml:space="preserve"> </w:t>
      </w:r>
      <w:r w:rsidRPr="0017491F">
        <w:rPr>
          <w:color w:val="auto"/>
          <w:sz w:val="28"/>
          <w:szCs w:val="28"/>
        </w:rPr>
        <w:t>:</w:t>
      </w:r>
      <w:proofErr w:type="gramEnd"/>
      <w:r w:rsidRPr="0017491F">
        <w:rPr>
          <w:color w:val="auto"/>
          <w:sz w:val="28"/>
          <w:szCs w:val="28"/>
        </w:rPr>
        <w:t xml:space="preserve"> учебник</w:t>
      </w:r>
      <w:r w:rsidR="006150EA">
        <w:rPr>
          <w:color w:val="auto"/>
          <w:sz w:val="28"/>
          <w:szCs w:val="28"/>
        </w:rPr>
        <w:t>:</w:t>
      </w:r>
      <w:r w:rsidRPr="0017491F">
        <w:rPr>
          <w:color w:val="auto"/>
          <w:sz w:val="28"/>
          <w:szCs w:val="28"/>
        </w:rPr>
        <w:t xml:space="preserve"> пер. с англ.</w:t>
      </w:r>
      <w:r w:rsidR="00644906">
        <w:rPr>
          <w:color w:val="auto"/>
          <w:sz w:val="28"/>
          <w:szCs w:val="28"/>
        </w:rPr>
        <w:t xml:space="preserve"> / </w:t>
      </w:r>
      <w:r w:rsidR="006150EA">
        <w:rPr>
          <w:color w:val="auto"/>
          <w:sz w:val="28"/>
          <w:szCs w:val="28"/>
        </w:rPr>
        <w:t>К. Ф.</w:t>
      </w:r>
      <w:r w:rsidR="00644906">
        <w:rPr>
          <w:color w:val="auto"/>
          <w:sz w:val="28"/>
          <w:szCs w:val="28"/>
        </w:rPr>
        <w:t xml:space="preserve"> Грей.</w:t>
      </w:r>
      <w:r w:rsidRPr="0017491F">
        <w:rPr>
          <w:color w:val="auto"/>
          <w:sz w:val="28"/>
          <w:szCs w:val="28"/>
        </w:rPr>
        <w:t xml:space="preserve"> </w:t>
      </w:r>
      <w:r w:rsidR="006150EA">
        <w:rPr>
          <w:color w:val="auto"/>
          <w:sz w:val="28"/>
          <w:szCs w:val="28"/>
        </w:rPr>
        <w:t>–</w:t>
      </w:r>
      <w:r w:rsidRPr="0017491F">
        <w:rPr>
          <w:color w:val="auto"/>
          <w:sz w:val="28"/>
          <w:szCs w:val="28"/>
        </w:rPr>
        <w:t xml:space="preserve"> </w:t>
      </w:r>
      <w:proofErr w:type="gramStart"/>
      <w:r w:rsidRPr="0017491F">
        <w:rPr>
          <w:color w:val="auto"/>
          <w:sz w:val="28"/>
          <w:szCs w:val="28"/>
        </w:rPr>
        <w:t>М. :</w:t>
      </w:r>
      <w:proofErr w:type="gramEnd"/>
      <w:r w:rsidRPr="0017491F">
        <w:rPr>
          <w:color w:val="auto"/>
          <w:sz w:val="28"/>
          <w:szCs w:val="28"/>
        </w:rPr>
        <w:t xml:space="preserve"> Дело и Сервис , 2007. </w:t>
      </w:r>
      <w:r w:rsidR="00E56CEA">
        <w:rPr>
          <w:color w:val="auto"/>
          <w:sz w:val="28"/>
          <w:szCs w:val="28"/>
        </w:rPr>
        <w:t>–</w:t>
      </w:r>
      <w:r w:rsidRPr="0017491F">
        <w:rPr>
          <w:color w:val="auto"/>
          <w:sz w:val="28"/>
          <w:szCs w:val="28"/>
        </w:rPr>
        <w:t xml:space="preserve"> 608</w:t>
      </w:r>
      <w:r w:rsidR="00E56CEA">
        <w:rPr>
          <w:color w:val="auto"/>
          <w:sz w:val="28"/>
          <w:szCs w:val="28"/>
        </w:rPr>
        <w:t xml:space="preserve"> </w:t>
      </w:r>
      <w:r w:rsidRPr="0017491F">
        <w:rPr>
          <w:color w:val="auto"/>
          <w:sz w:val="28"/>
          <w:szCs w:val="28"/>
        </w:rPr>
        <w:t>с.</w:t>
      </w:r>
    </w:p>
    <w:p w:rsidR="0017491F" w:rsidRPr="006150EA" w:rsidRDefault="0017491F" w:rsidP="0082006F">
      <w:pPr>
        <w:pStyle w:val="Default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17491F">
        <w:rPr>
          <w:b/>
          <w:color w:val="auto"/>
          <w:sz w:val="28"/>
          <w:szCs w:val="28"/>
        </w:rPr>
        <w:t>Маклаков, С. В.</w:t>
      </w:r>
      <w:r w:rsidRPr="0017491F">
        <w:rPr>
          <w:color w:val="auto"/>
          <w:sz w:val="28"/>
          <w:szCs w:val="28"/>
        </w:rPr>
        <w:t xml:space="preserve"> </w:t>
      </w:r>
      <w:proofErr w:type="spellStart"/>
      <w:r w:rsidRPr="0017491F">
        <w:rPr>
          <w:color w:val="auto"/>
          <w:sz w:val="28"/>
          <w:szCs w:val="28"/>
        </w:rPr>
        <w:t>BPwin</w:t>
      </w:r>
      <w:proofErr w:type="spellEnd"/>
      <w:r w:rsidRPr="0017491F">
        <w:rPr>
          <w:color w:val="auto"/>
          <w:sz w:val="28"/>
          <w:szCs w:val="28"/>
        </w:rPr>
        <w:t xml:space="preserve"> и </w:t>
      </w:r>
      <w:proofErr w:type="spellStart"/>
      <w:r w:rsidRPr="0017491F">
        <w:rPr>
          <w:color w:val="auto"/>
          <w:sz w:val="28"/>
          <w:szCs w:val="28"/>
        </w:rPr>
        <w:t>ERwin</w:t>
      </w:r>
      <w:proofErr w:type="spellEnd"/>
      <w:r w:rsidRPr="0017491F">
        <w:rPr>
          <w:color w:val="auto"/>
          <w:sz w:val="28"/>
          <w:szCs w:val="28"/>
        </w:rPr>
        <w:t>. CASE-средства разработки информационных систем</w:t>
      </w:r>
      <w:r w:rsidR="006150EA">
        <w:rPr>
          <w:color w:val="auto"/>
          <w:sz w:val="28"/>
          <w:szCs w:val="28"/>
        </w:rPr>
        <w:t xml:space="preserve"> / </w:t>
      </w:r>
      <w:r w:rsidR="006150EA" w:rsidRPr="006150EA">
        <w:rPr>
          <w:color w:val="auto"/>
          <w:sz w:val="28"/>
          <w:szCs w:val="28"/>
        </w:rPr>
        <w:t>С. В. Маклаков</w:t>
      </w:r>
      <w:r w:rsidR="00644906">
        <w:rPr>
          <w:color w:val="auto"/>
          <w:sz w:val="28"/>
          <w:szCs w:val="28"/>
        </w:rPr>
        <w:t>.</w:t>
      </w:r>
      <w:r w:rsidR="006150EA" w:rsidRPr="006150EA">
        <w:rPr>
          <w:color w:val="auto"/>
          <w:sz w:val="28"/>
          <w:szCs w:val="28"/>
        </w:rPr>
        <w:t xml:space="preserve"> </w:t>
      </w:r>
      <w:r w:rsidR="00644906">
        <w:rPr>
          <w:sz w:val="28"/>
          <w:szCs w:val="28"/>
        </w:rPr>
        <w:t>–</w:t>
      </w:r>
      <w:r w:rsidRPr="006150EA">
        <w:rPr>
          <w:color w:val="auto"/>
          <w:sz w:val="28"/>
          <w:szCs w:val="28"/>
        </w:rPr>
        <w:t xml:space="preserve"> </w:t>
      </w:r>
      <w:proofErr w:type="gramStart"/>
      <w:r w:rsidRPr="006150EA">
        <w:rPr>
          <w:color w:val="auto"/>
          <w:sz w:val="28"/>
          <w:szCs w:val="28"/>
        </w:rPr>
        <w:t>М. :</w:t>
      </w:r>
      <w:proofErr w:type="gramEnd"/>
      <w:r w:rsidRPr="006150EA">
        <w:rPr>
          <w:color w:val="auto"/>
          <w:sz w:val="28"/>
          <w:szCs w:val="28"/>
        </w:rPr>
        <w:t xml:space="preserve"> Диалог-</w:t>
      </w:r>
      <w:proofErr w:type="spellStart"/>
      <w:r w:rsidRPr="006150EA">
        <w:rPr>
          <w:color w:val="auto"/>
          <w:sz w:val="28"/>
          <w:szCs w:val="28"/>
        </w:rPr>
        <w:t>Мифи</w:t>
      </w:r>
      <w:proofErr w:type="spellEnd"/>
      <w:r w:rsidRPr="006150EA">
        <w:rPr>
          <w:color w:val="auto"/>
          <w:sz w:val="28"/>
          <w:szCs w:val="28"/>
        </w:rPr>
        <w:t xml:space="preserve">, 2000. </w:t>
      </w:r>
      <w:r w:rsidR="00E56CEA" w:rsidRPr="006150EA">
        <w:rPr>
          <w:color w:val="auto"/>
          <w:sz w:val="28"/>
          <w:szCs w:val="28"/>
        </w:rPr>
        <w:t>–</w:t>
      </w:r>
      <w:r w:rsidRPr="006150EA">
        <w:rPr>
          <w:color w:val="auto"/>
          <w:sz w:val="28"/>
          <w:szCs w:val="28"/>
        </w:rPr>
        <w:t xml:space="preserve"> 256</w:t>
      </w:r>
      <w:r w:rsidR="00E56CEA" w:rsidRPr="006150EA">
        <w:rPr>
          <w:color w:val="auto"/>
          <w:sz w:val="28"/>
          <w:szCs w:val="28"/>
        </w:rPr>
        <w:t xml:space="preserve"> </w:t>
      </w:r>
      <w:r w:rsidRPr="006150EA">
        <w:rPr>
          <w:color w:val="auto"/>
          <w:sz w:val="28"/>
          <w:szCs w:val="28"/>
        </w:rPr>
        <w:t>с.</w:t>
      </w:r>
    </w:p>
    <w:p w:rsidR="0017491F" w:rsidRPr="0017491F" w:rsidRDefault="0017491F" w:rsidP="0082006F">
      <w:pPr>
        <w:pStyle w:val="Default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b/>
          <w:sz w:val="28"/>
          <w:szCs w:val="28"/>
        </w:rPr>
      </w:pPr>
      <w:proofErr w:type="spellStart"/>
      <w:r w:rsidRPr="00644906">
        <w:rPr>
          <w:b/>
          <w:color w:val="auto"/>
          <w:spacing w:val="-4"/>
          <w:sz w:val="28"/>
          <w:szCs w:val="28"/>
        </w:rPr>
        <w:t>Туккель</w:t>
      </w:r>
      <w:proofErr w:type="spellEnd"/>
      <w:r w:rsidRPr="00644906">
        <w:rPr>
          <w:b/>
          <w:color w:val="auto"/>
          <w:spacing w:val="-4"/>
          <w:sz w:val="28"/>
          <w:szCs w:val="28"/>
        </w:rPr>
        <w:t>, И. Л</w:t>
      </w:r>
      <w:r w:rsidRPr="00341670">
        <w:rPr>
          <w:b/>
          <w:color w:val="auto"/>
          <w:spacing w:val="-4"/>
          <w:sz w:val="28"/>
          <w:szCs w:val="28"/>
        </w:rPr>
        <w:t>.</w:t>
      </w:r>
      <w:r w:rsidRPr="00644906">
        <w:rPr>
          <w:color w:val="auto"/>
          <w:spacing w:val="-4"/>
          <w:sz w:val="28"/>
          <w:szCs w:val="28"/>
        </w:rPr>
        <w:t xml:space="preserve"> Управление инновационными </w:t>
      </w:r>
      <w:proofErr w:type="gramStart"/>
      <w:r w:rsidRPr="00644906">
        <w:rPr>
          <w:color w:val="auto"/>
          <w:spacing w:val="-4"/>
          <w:sz w:val="28"/>
          <w:szCs w:val="28"/>
        </w:rPr>
        <w:t>проектами</w:t>
      </w:r>
      <w:r w:rsidR="00644906" w:rsidRPr="00644906">
        <w:rPr>
          <w:color w:val="auto"/>
          <w:spacing w:val="-4"/>
          <w:sz w:val="28"/>
          <w:szCs w:val="28"/>
        </w:rPr>
        <w:t xml:space="preserve"> </w:t>
      </w:r>
      <w:r w:rsidRPr="00644906">
        <w:rPr>
          <w:color w:val="auto"/>
          <w:spacing w:val="-4"/>
          <w:sz w:val="28"/>
          <w:szCs w:val="28"/>
        </w:rPr>
        <w:t>:</w:t>
      </w:r>
      <w:proofErr w:type="gramEnd"/>
      <w:r w:rsidRPr="00644906">
        <w:rPr>
          <w:color w:val="auto"/>
          <w:spacing w:val="-4"/>
          <w:sz w:val="28"/>
          <w:szCs w:val="28"/>
        </w:rPr>
        <w:t xml:space="preserve"> учебник</w:t>
      </w:r>
      <w:r w:rsidR="00644906" w:rsidRPr="00644906">
        <w:rPr>
          <w:color w:val="auto"/>
          <w:spacing w:val="-4"/>
          <w:sz w:val="28"/>
          <w:szCs w:val="28"/>
        </w:rPr>
        <w:t xml:space="preserve"> </w:t>
      </w:r>
      <w:r w:rsidRPr="00644906">
        <w:rPr>
          <w:color w:val="auto"/>
          <w:spacing w:val="-4"/>
          <w:sz w:val="28"/>
          <w:szCs w:val="28"/>
        </w:rPr>
        <w:t xml:space="preserve">/ И. Л. </w:t>
      </w:r>
      <w:proofErr w:type="spellStart"/>
      <w:r w:rsidRPr="00644906">
        <w:rPr>
          <w:color w:val="auto"/>
          <w:spacing w:val="-4"/>
          <w:sz w:val="28"/>
          <w:szCs w:val="28"/>
        </w:rPr>
        <w:t>Туккель</w:t>
      </w:r>
      <w:proofErr w:type="spellEnd"/>
      <w:r w:rsidRPr="00644906">
        <w:rPr>
          <w:color w:val="auto"/>
          <w:spacing w:val="-4"/>
          <w:sz w:val="28"/>
          <w:szCs w:val="28"/>
        </w:rPr>
        <w:t xml:space="preserve">, А. В. Сурина, Н. Б. </w:t>
      </w:r>
      <w:proofErr w:type="spellStart"/>
      <w:r w:rsidRPr="00644906">
        <w:rPr>
          <w:color w:val="auto"/>
          <w:spacing w:val="-4"/>
          <w:sz w:val="28"/>
          <w:szCs w:val="28"/>
        </w:rPr>
        <w:t>Культин</w:t>
      </w:r>
      <w:proofErr w:type="spellEnd"/>
      <w:r w:rsidR="00644906" w:rsidRPr="00644906">
        <w:rPr>
          <w:color w:val="auto"/>
          <w:spacing w:val="-4"/>
          <w:sz w:val="28"/>
          <w:szCs w:val="28"/>
        </w:rPr>
        <w:t xml:space="preserve"> </w:t>
      </w:r>
      <w:r w:rsidR="006150EA" w:rsidRPr="00644906">
        <w:rPr>
          <w:color w:val="auto"/>
          <w:spacing w:val="-4"/>
          <w:sz w:val="28"/>
          <w:szCs w:val="28"/>
        </w:rPr>
        <w:t>;</w:t>
      </w:r>
      <w:r w:rsidRPr="00644906">
        <w:rPr>
          <w:color w:val="auto"/>
          <w:spacing w:val="-4"/>
          <w:sz w:val="28"/>
          <w:szCs w:val="28"/>
        </w:rPr>
        <w:t xml:space="preserve"> </w:t>
      </w:r>
      <w:r w:rsidR="006150EA" w:rsidRPr="00644906">
        <w:rPr>
          <w:color w:val="auto"/>
          <w:spacing w:val="-4"/>
          <w:sz w:val="28"/>
          <w:szCs w:val="28"/>
        </w:rPr>
        <w:t>п</w:t>
      </w:r>
      <w:r w:rsidRPr="00644906">
        <w:rPr>
          <w:color w:val="auto"/>
          <w:spacing w:val="-4"/>
          <w:sz w:val="28"/>
          <w:szCs w:val="28"/>
        </w:rPr>
        <w:t>од ред. И.</w:t>
      </w:r>
      <w:r w:rsidR="006150EA" w:rsidRPr="00644906">
        <w:rPr>
          <w:color w:val="auto"/>
          <w:spacing w:val="-4"/>
          <w:sz w:val="28"/>
          <w:szCs w:val="28"/>
        </w:rPr>
        <w:t> </w:t>
      </w:r>
      <w:r w:rsidRPr="00644906">
        <w:rPr>
          <w:color w:val="auto"/>
          <w:spacing w:val="-4"/>
          <w:sz w:val="28"/>
          <w:szCs w:val="28"/>
        </w:rPr>
        <w:t>Л.</w:t>
      </w:r>
      <w:r w:rsidR="006150EA" w:rsidRPr="00644906">
        <w:rPr>
          <w:color w:val="auto"/>
          <w:spacing w:val="-4"/>
          <w:sz w:val="28"/>
          <w:szCs w:val="28"/>
        </w:rPr>
        <w:t> </w:t>
      </w:r>
      <w:proofErr w:type="spellStart"/>
      <w:r w:rsidRPr="00644906">
        <w:rPr>
          <w:color w:val="auto"/>
          <w:spacing w:val="-4"/>
          <w:sz w:val="28"/>
          <w:szCs w:val="28"/>
        </w:rPr>
        <w:t>Туккеля</w:t>
      </w:r>
      <w:proofErr w:type="spellEnd"/>
      <w:r w:rsidRPr="00644906">
        <w:rPr>
          <w:color w:val="auto"/>
          <w:spacing w:val="-4"/>
          <w:sz w:val="28"/>
          <w:szCs w:val="28"/>
        </w:rPr>
        <w:t xml:space="preserve">. </w:t>
      </w:r>
      <w:r w:rsidR="00644906" w:rsidRPr="00644906">
        <w:rPr>
          <w:spacing w:val="-4"/>
          <w:sz w:val="28"/>
          <w:szCs w:val="28"/>
        </w:rPr>
        <w:t>–</w:t>
      </w:r>
      <w:r w:rsidRPr="00644906">
        <w:rPr>
          <w:color w:val="auto"/>
          <w:spacing w:val="-4"/>
          <w:sz w:val="28"/>
          <w:szCs w:val="28"/>
        </w:rPr>
        <w:t xml:space="preserve"> СПб</w:t>
      </w:r>
      <w:proofErr w:type="gramStart"/>
      <w:r w:rsidRPr="00644906">
        <w:rPr>
          <w:color w:val="auto"/>
          <w:spacing w:val="-4"/>
          <w:sz w:val="28"/>
          <w:szCs w:val="28"/>
        </w:rPr>
        <w:t>.</w:t>
      </w:r>
      <w:r w:rsidR="00644906" w:rsidRPr="00644906">
        <w:rPr>
          <w:color w:val="auto"/>
          <w:spacing w:val="-4"/>
          <w:sz w:val="28"/>
          <w:szCs w:val="28"/>
        </w:rPr>
        <w:t xml:space="preserve"> </w:t>
      </w:r>
      <w:r w:rsidRPr="00644906">
        <w:rPr>
          <w:color w:val="auto"/>
          <w:spacing w:val="-4"/>
          <w:sz w:val="28"/>
          <w:szCs w:val="28"/>
        </w:rPr>
        <w:t>:</w:t>
      </w:r>
      <w:proofErr w:type="gramEnd"/>
      <w:r w:rsidRPr="00644906">
        <w:rPr>
          <w:color w:val="auto"/>
          <w:spacing w:val="-4"/>
          <w:sz w:val="28"/>
          <w:szCs w:val="28"/>
        </w:rPr>
        <w:t xml:space="preserve"> </w:t>
      </w:r>
      <w:r w:rsidRPr="000A47BA">
        <w:rPr>
          <w:color w:val="auto"/>
          <w:sz w:val="28"/>
          <w:szCs w:val="28"/>
        </w:rPr>
        <w:t xml:space="preserve">БХВ-Петербург, 2011. </w:t>
      </w:r>
      <w:r w:rsidR="006150EA">
        <w:rPr>
          <w:color w:val="auto"/>
          <w:sz w:val="28"/>
          <w:szCs w:val="28"/>
        </w:rPr>
        <w:t xml:space="preserve">– </w:t>
      </w:r>
      <w:r w:rsidRPr="000A47BA">
        <w:rPr>
          <w:color w:val="auto"/>
          <w:sz w:val="28"/>
          <w:szCs w:val="28"/>
        </w:rPr>
        <w:t>416 с.</w:t>
      </w:r>
      <w:r w:rsidR="00644906">
        <w:rPr>
          <w:color w:val="auto"/>
          <w:sz w:val="28"/>
          <w:szCs w:val="28"/>
        </w:rPr>
        <w:t xml:space="preserve"> </w:t>
      </w:r>
      <w:r w:rsidRPr="000A47BA">
        <w:rPr>
          <w:color w:val="auto"/>
          <w:sz w:val="28"/>
          <w:szCs w:val="28"/>
        </w:rPr>
        <w:t>: ил.</w:t>
      </w:r>
    </w:p>
    <w:p w:rsidR="0017491F" w:rsidRPr="000A47BA" w:rsidRDefault="0017491F" w:rsidP="0082006F">
      <w:pPr>
        <w:pStyle w:val="Default"/>
        <w:tabs>
          <w:tab w:val="left" w:pos="993"/>
        </w:tabs>
        <w:ind w:firstLine="709"/>
        <w:jc w:val="both"/>
        <w:rPr>
          <w:b/>
          <w:sz w:val="28"/>
          <w:szCs w:val="28"/>
        </w:rPr>
      </w:pPr>
    </w:p>
    <w:sectPr w:rsidR="0017491F" w:rsidRPr="000A47BA" w:rsidSect="00663B94">
      <w:type w:val="continuous"/>
      <w:pgSz w:w="11906" w:h="16838" w:code="9"/>
      <w:pgMar w:top="1418" w:right="1418" w:bottom="1418" w:left="1418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3DFA" w:rsidRDefault="00EE3DFA" w:rsidP="00EE710A">
      <w:pPr>
        <w:spacing w:line="240" w:lineRule="auto"/>
      </w:pPr>
      <w:r>
        <w:separator/>
      </w:r>
    </w:p>
  </w:endnote>
  <w:endnote w:type="continuationSeparator" w:id="0">
    <w:p w:rsidR="00EE3DFA" w:rsidRDefault="00EE3DFA" w:rsidP="00EE71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3DFA" w:rsidRDefault="00EE3DFA" w:rsidP="00EE710A">
      <w:pPr>
        <w:spacing w:line="240" w:lineRule="auto"/>
      </w:pPr>
      <w:r>
        <w:separator/>
      </w:r>
    </w:p>
  </w:footnote>
  <w:footnote w:type="continuationSeparator" w:id="0">
    <w:p w:rsidR="00EE3DFA" w:rsidRDefault="00EE3DFA" w:rsidP="00EE71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6DC4" w:rsidRDefault="009B72B5" w:rsidP="00405024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DA6DC4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DA6DC4" w:rsidRDefault="00DA6DC4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6DC4" w:rsidRPr="00820ECD" w:rsidRDefault="009B72B5" w:rsidP="00405024">
    <w:pPr>
      <w:pStyle w:val="ad"/>
      <w:jc w:val="center"/>
      <w:rPr>
        <w:rFonts w:ascii="Bookman Old Style" w:hAnsi="Bookman Old Style" w:cs="Times New Roman"/>
        <w:sz w:val="18"/>
        <w:szCs w:val="18"/>
      </w:rPr>
    </w:pPr>
    <w:r w:rsidRPr="00820ECD">
      <w:rPr>
        <w:rFonts w:ascii="Bookman Old Style" w:hAnsi="Bookman Old Style" w:cs="Times New Roman"/>
        <w:sz w:val="18"/>
        <w:szCs w:val="18"/>
      </w:rPr>
      <w:fldChar w:fldCharType="begin"/>
    </w:r>
    <w:r w:rsidR="00DA6DC4" w:rsidRPr="00820ECD">
      <w:rPr>
        <w:rFonts w:ascii="Bookman Old Style" w:hAnsi="Bookman Old Style" w:cs="Times New Roman"/>
        <w:sz w:val="18"/>
        <w:szCs w:val="18"/>
      </w:rPr>
      <w:instrText xml:space="preserve"> PAGE   \* MERGEFORMAT </w:instrText>
    </w:r>
    <w:r w:rsidRPr="00820ECD">
      <w:rPr>
        <w:rFonts w:ascii="Bookman Old Style" w:hAnsi="Bookman Old Style" w:cs="Times New Roman"/>
        <w:sz w:val="18"/>
        <w:szCs w:val="18"/>
      </w:rPr>
      <w:fldChar w:fldCharType="separate"/>
    </w:r>
    <w:r w:rsidR="00E05A11">
      <w:rPr>
        <w:rFonts w:ascii="Bookman Old Style" w:hAnsi="Bookman Old Style" w:cs="Times New Roman"/>
        <w:noProof/>
        <w:sz w:val="18"/>
        <w:szCs w:val="18"/>
      </w:rPr>
      <w:t>16</w:t>
    </w:r>
    <w:r w:rsidRPr="00820ECD">
      <w:rPr>
        <w:rFonts w:ascii="Bookman Old Style" w:hAnsi="Bookman Old Style" w:cs="Times New Roman"/>
        <w:sz w:val="18"/>
        <w:szCs w:val="1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6DC4" w:rsidRDefault="00DA6DC4" w:rsidP="00405024">
    <w:pPr>
      <w:pStyle w:val="ad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24AE75F8"/>
    <w:lvl w:ilvl="0">
      <w:start w:val="1"/>
      <w:numFmt w:val="bullet"/>
      <w:pStyle w:val="a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0A85622"/>
    <w:multiLevelType w:val="multilevel"/>
    <w:tmpl w:val="4A10A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99626F"/>
    <w:multiLevelType w:val="multilevel"/>
    <w:tmpl w:val="1D70D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386CA0"/>
    <w:multiLevelType w:val="hybridMultilevel"/>
    <w:tmpl w:val="1422D844"/>
    <w:lvl w:ilvl="0" w:tplc="72AEEF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6454018"/>
    <w:multiLevelType w:val="hybridMultilevel"/>
    <w:tmpl w:val="27D68960"/>
    <w:lvl w:ilvl="0" w:tplc="E45E81FA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6657209"/>
    <w:multiLevelType w:val="hybridMultilevel"/>
    <w:tmpl w:val="53C2D132"/>
    <w:lvl w:ilvl="0" w:tplc="8F24FD1E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0715523A"/>
    <w:multiLevelType w:val="hybridMultilevel"/>
    <w:tmpl w:val="6FB4E84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E627680"/>
    <w:multiLevelType w:val="hybridMultilevel"/>
    <w:tmpl w:val="60C84512"/>
    <w:lvl w:ilvl="0" w:tplc="34F2909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BA1DD8"/>
    <w:multiLevelType w:val="hybridMultilevel"/>
    <w:tmpl w:val="561C099E"/>
    <w:lvl w:ilvl="0" w:tplc="E45E81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DB7E52"/>
    <w:multiLevelType w:val="hybridMultilevel"/>
    <w:tmpl w:val="D63A2746"/>
    <w:lvl w:ilvl="0" w:tplc="C1BCD8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3D72B0"/>
    <w:multiLevelType w:val="multilevel"/>
    <w:tmpl w:val="852EDB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25906A7"/>
    <w:multiLevelType w:val="multilevel"/>
    <w:tmpl w:val="A5484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B780E01"/>
    <w:multiLevelType w:val="multilevel"/>
    <w:tmpl w:val="305CBAD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>
    <w:nsid w:val="2AA36F10"/>
    <w:multiLevelType w:val="hybridMultilevel"/>
    <w:tmpl w:val="EB0CEF30"/>
    <w:lvl w:ilvl="0" w:tplc="ABAC926A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D431C4"/>
    <w:multiLevelType w:val="multilevel"/>
    <w:tmpl w:val="EAB25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441D23"/>
    <w:multiLevelType w:val="hybridMultilevel"/>
    <w:tmpl w:val="0D98C3E4"/>
    <w:lvl w:ilvl="0" w:tplc="25D49144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3D69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C0715F1"/>
    <w:multiLevelType w:val="hybridMultilevel"/>
    <w:tmpl w:val="03C60282"/>
    <w:lvl w:ilvl="0" w:tplc="AB601A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0C0F5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DDE2B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AFE07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BFC19C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16C9D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6560E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3EC259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198F0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D1B047E"/>
    <w:multiLevelType w:val="hybridMultilevel"/>
    <w:tmpl w:val="E572ED02"/>
    <w:lvl w:ilvl="0" w:tplc="C1BCD88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A112C5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A4219D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924DE2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B8C3B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2B81A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ADEC3E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534F50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732C0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E812D34"/>
    <w:multiLevelType w:val="hybridMultilevel"/>
    <w:tmpl w:val="B3DEE460"/>
    <w:lvl w:ilvl="0" w:tplc="50AEB8B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6E5779"/>
    <w:multiLevelType w:val="hybridMultilevel"/>
    <w:tmpl w:val="21728BE8"/>
    <w:lvl w:ilvl="0" w:tplc="C1BCD8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C354B4C"/>
    <w:multiLevelType w:val="hybridMultilevel"/>
    <w:tmpl w:val="E6DACD7C"/>
    <w:lvl w:ilvl="0" w:tplc="C1BCD8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56708AA"/>
    <w:multiLevelType w:val="hybridMultilevel"/>
    <w:tmpl w:val="22186174"/>
    <w:lvl w:ilvl="0" w:tplc="31D894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112C5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A4219D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924DE2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B8C3B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2B81A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ADEC3E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534F50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732C0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9322876"/>
    <w:multiLevelType w:val="hybridMultilevel"/>
    <w:tmpl w:val="A984B4E8"/>
    <w:lvl w:ilvl="0" w:tplc="E45E81FA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A42511C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5BE815FD"/>
    <w:multiLevelType w:val="hybridMultilevel"/>
    <w:tmpl w:val="428E9CC6"/>
    <w:lvl w:ilvl="0" w:tplc="DFE0150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A112C5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A4219D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924DE2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B8C3B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2B81A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ADEC3E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534F50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732C0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EBC12D5"/>
    <w:multiLevelType w:val="multilevel"/>
    <w:tmpl w:val="6A5A560E"/>
    <w:lvl w:ilvl="0">
      <w:start w:val="3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651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6873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109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3386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5317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7608" w:hanging="2160"/>
      </w:pPr>
      <w:rPr>
        <w:rFonts w:hint="default"/>
      </w:rPr>
    </w:lvl>
  </w:abstractNum>
  <w:abstractNum w:abstractNumId="27">
    <w:nsid w:val="600A3381"/>
    <w:multiLevelType w:val="hybridMultilevel"/>
    <w:tmpl w:val="3A26233C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4EBA8B2A">
      <w:start w:val="6"/>
      <w:numFmt w:val="decimal"/>
      <w:lvlText w:val="14.%2)"/>
      <w:lvlJc w:val="left"/>
      <w:pPr>
        <w:ind w:left="229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60AD2231"/>
    <w:multiLevelType w:val="hybridMultilevel"/>
    <w:tmpl w:val="DAE65BCA"/>
    <w:lvl w:ilvl="0" w:tplc="E45E81FA">
      <w:start w:val="1"/>
      <w:numFmt w:val="decimal"/>
      <w:lvlText w:val="%1"/>
      <w:lvlJc w:val="left"/>
      <w:pPr>
        <w:ind w:left="8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29">
    <w:nsid w:val="61BA6548"/>
    <w:multiLevelType w:val="multilevel"/>
    <w:tmpl w:val="852EDB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2E367E1"/>
    <w:multiLevelType w:val="hybridMultilevel"/>
    <w:tmpl w:val="B8F4E3EC"/>
    <w:lvl w:ilvl="0" w:tplc="407416B0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9DB4A0B"/>
    <w:multiLevelType w:val="hybridMultilevel"/>
    <w:tmpl w:val="BD96CA64"/>
    <w:lvl w:ilvl="0" w:tplc="C1BCD88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>
    <w:nsid w:val="6A9A5EA6"/>
    <w:multiLevelType w:val="multilevel"/>
    <w:tmpl w:val="8ABCB70E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33">
    <w:nsid w:val="71494754"/>
    <w:multiLevelType w:val="hybridMultilevel"/>
    <w:tmpl w:val="34FC28A2"/>
    <w:lvl w:ilvl="0" w:tplc="E45E81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A35D9D"/>
    <w:multiLevelType w:val="hybridMultilevel"/>
    <w:tmpl w:val="3EC4363A"/>
    <w:lvl w:ilvl="0" w:tplc="E45E81FA">
      <w:start w:val="1"/>
      <w:numFmt w:val="decimal"/>
      <w:lvlText w:val="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>
    <w:nsid w:val="77751983"/>
    <w:multiLevelType w:val="hybridMultilevel"/>
    <w:tmpl w:val="F7D08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B55A16"/>
    <w:multiLevelType w:val="hybridMultilevel"/>
    <w:tmpl w:val="84A410BE"/>
    <w:lvl w:ilvl="0" w:tplc="72AEEF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D305D10"/>
    <w:multiLevelType w:val="singleLevel"/>
    <w:tmpl w:val="2ECA4474"/>
    <w:lvl w:ilvl="0">
      <w:start w:val="1"/>
      <w:numFmt w:val="decimal"/>
      <w:pStyle w:val="a0"/>
      <w:lvlText w:val="Рис. %1."/>
      <w:lvlJc w:val="left"/>
      <w:pPr>
        <w:tabs>
          <w:tab w:val="num" w:pos="1080"/>
        </w:tabs>
        <w:ind w:left="0" w:firstLine="0"/>
      </w:pPr>
    </w:lvl>
  </w:abstractNum>
  <w:num w:numId="1">
    <w:abstractNumId w:val="3"/>
  </w:num>
  <w:num w:numId="2">
    <w:abstractNumId w:val="36"/>
  </w:num>
  <w:num w:numId="3">
    <w:abstractNumId w:val="5"/>
  </w:num>
  <w:num w:numId="4">
    <w:abstractNumId w:val="0"/>
  </w:num>
  <w:num w:numId="5">
    <w:abstractNumId w:val="19"/>
  </w:num>
  <w:num w:numId="6">
    <w:abstractNumId w:val="1"/>
  </w:num>
  <w:num w:numId="7">
    <w:abstractNumId w:val="14"/>
  </w:num>
  <w:num w:numId="8">
    <w:abstractNumId w:val="35"/>
  </w:num>
  <w:num w:numId="9">
    <w:abstractNumId w:val="2"/>
  </w:num>
  <w:num w:numId="10">
    <w:abstractNumId w:val="11"/>
  </w:num>
  <w:num w:numId="11">
    <w:abstractNumId w:val="23"/>
  </w:num>
  <w:num w:numId="12">
    <w:abstractNumId w:val="6"/>
  </w:num>
  <w:num w:numId="13">
    <w:abstractNumId w:val="27"/>
  </w:num>
  <w:num w:numId="14">
    <w:abstractNumId w:val="26"/>
  </w:num>
  <w:num w:numId="15">
    <w:abstractNumId w:val="37"/>
  </w:num>
  <w:num w:numId="16">
    <w:abstractNumId w:val="33"/>
  </w:num>
  <w:num w:numId="17">
    <w:abstractNumId w:val="34"/>
  </w:num>
  <w:num w:numId="18">
    <w:abstractNumId w:val="28"/>
  </w:num>
  <w:num w:numId="19">
    <w:abstractNumId w:val="8"/>
  </w:num>
  <w:num w:numId="20">
    <w:abstractNumId w:val="7"/>
  </w:num>
  <w:num w:numId="21">
    <w:abstractNumId w:val="32"/>
  </w:num>
  <w:num w:numId="22">
    <w:abstractNumId w:val="22"/>
  </w:num>
  <w:num w:numId="23">
    <w:abstractNumId w:val="17"/>
  </w:num>
  <w:num w:numId="24">
    <w:abstractNumId w:val="25"/>
  </w:num>
  <w:num w:numId="25">
    <w:abstractNumId w:val="4"/>
  </w:num>
  <w:num w:numId="26">
    <w:abstractNumId w:val="15"/>
  </w:num>
  <w:num w:numId="27">
    <w:abstractNumId w:val="16"/>
  </w:num>
  <w:num w:numId="28">
    <w:abstractNumId w:val="20"/>
  </w:num>
  <w:num w:numId="29">
    <w:abstractNumId w:val="30"/>
  </w:num>
  <w:num w:numId="30">
    <w:abstractNumId w:val="18"/>
  </w:num>
  <w:num w:numId="31">
    <w:abstractNumId w:val="13"/>
  </w:num>
  <w:num w:numId="32">
    <w:abstractNumId w:val="12"/>
  </w:num>
  <w:num w:numId="33">
    <w:abstractNumId w:val="24"/>
  </w:num>
  <w:num w:numId="34">
    <w:abstractNumId w:val="31"/>
  </w:num>
  <w:num w:numId="35">
    <w:abstractNumId w:val="9"/>
  </w:num>
  <w:num w:numId="36">
    <w:abstractNumId w:val="29"/>
  </w:num>
  <w:num w:numId="37">
    <w:abstractNumId w:val="10"/>
  </w:num>
  <w:num w:numId="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3F3A"/>
    <w:rsid w:val="000029D5"/>
    <w:rsid w:val="00010D5B"/>
    <w:rsid w:val="00015C9F"/>
    <w:rsid w:val="00022534"/>
    <w:rsid w:val="00035517"/>
    <w:rsid w:val="000775A9"/>
    <w:rsid w:val="000A47BA"/>
    <w:rsid w:val="000A4FA0"/>
    <w:rsid w:val="000B4E4E"/>
    <w:rsid w:val="000D7520"/>
    <w:rsid w:val="00122B9A"/>
    <w:rsid w:val="0017491F"/>
    <w:rsid w:val="001A074B"/>
    <w:rsid w:val="001B7178"/>
    <w:rsid w:val="00210E67"/>
    <w:rsid w:val="00215924"/>
    <w:rsid w:val="00234369"/>
    <w:rsid w:val="00236913"/>
    <w:rsid w:val="00264CBF"/>
    <w:rsid w:val="002670AF"/>
    <w:rsid w:val="00290A15"/>
    <w:rsid w:val="002C1653"/>
    <w:rsid w:val="002D3FF8"/>
    <w:rsid w:val="002D5C99"/>
    <w:rsid w:val="002E2E8E"/>
    <w:rsid w:val="002F3CD8"/>
    <w:rsid w:val="00303F3A"/>
    <w:rsid w:val="00334ADA"/>
    <w:rsid w:val="00341118"/>
    <w:rsid w:val="00341670"/>
    <w:rsid w:val="00343277"/>
    <w:rsid w:val="0038614B"/>
    <w:rsid w:val="00390E94"/>
    <w:rsid w:val="003D22E7"/>
    <w:rsid w:val="003D72FC"/>
    <w:rsid w:val="003E250F"/>
    <w:rsid w:val="003F5989"/>
    <w:rsid w:val="00401ADB"/>
    <w:rsid w:val="00403969"/>
    <w:rsid w:val="00405024"/>
    <w:rsid w:val="00411D81"/>
    <w:rsid w:val="004369FA"/>
    <w:rsid w:val="00436A0A"/>
    <w:rsid w:val="00451267"/>
    <w:rsid w:val="00471FBA"/>
    <w:rsid w:val="00496508"/>
    <w:rsid w:val="004C06AE"/>
    <w:rsid w:val="004C59BA"/>
    <w:rsid w:val="00506546"/>
    <w:rsid w:val="00517200"/>
    <w:rsid w:val="00517B6C"/>
    <w:rsid w:val="00532F06"/>
    <w:rsid w:val="0055215F"/>
    <w:rsid w:val="00563796"/>
    <w:rsid w:val="00570C9C"/>
    <w:rsid w:val="0057279A"/>
    <w:rsid w:val="00583897"/>
    <w:rsid w:val="005B4B61"/>
    <w:rsid w:val="005C0BB3"/>
    <w:rsid w:val="005D7E2C"/>
    <w:rsid w:val="006117AA"/>
    <w:rsid w:val="006150EA"/>
    <w:rsid w:val="00616B8B"/>
    <w:rsid w:val="00622E46"/>
    <w:rsid w:val="00626795"/>
    <w:rsid w:val="00634DB0"/>
    <w:rsid w:val="00643A1F"/>
    <w:rsid w:val="00644906"/>
    <w:rsid w:val="006542CE"/>
    <w:rsid w:val="00654FF9"/>
    <w:rsid w:val="00663B94"/>
    <w:rsid w:val="00671E07"/>
    <w:rsid w:val="006B3872"/>
    <w:rsid w:val="006C3659"/>
    <w:rsid w:val="006C76BD"/>
    <w:rsid w:val="006E0180"/>
    <w:rsid w:val="006E2E79"/>
    <w:rsid w:val="006F431B"/>
    <w:rsid w:val="00700E41"/>
    <w:rsid w:val="0072035E"/>
    <w:rsid w:val="00771A66"/>
    <w:rsid w:val="007757EB"/>
    <w:rsid w:val="007840DE"/>
    <w:rsid w:val="007B0040"/>
    <w:rsid w:val="007C0FB4"/>
    <w:rsid w:val="007F3A17"/>
    <w:rsid w:val="007F55C0"/>
    <w:rsid w:val="008111EA"/>
    <w:rsid w:val="00812F61"/>
    <w:rsid w:val="0082006F"/>
    <w:rsid w:val="00820ECD"/>
    <w:rsid w:val="00824E1E"/>
    <w:rsid w:val="00845513"/>
    <w:rsid w:val="008A2B41"/>
    <w:rsid w:val="008A3372"/>
    <w:rsid w:val="008A626F"/>
    <w:rsid w:val="008B5517"/>
    <w:rsid w:val="008D5AAC"/>
    <w:rsid w:val="00905B8E"/>
    <w:rsid w:val="0091295F"/>
    <w:rsid w:val="00926E69"/>
    <w:rsid w:val="009316C1"/>
    <w:rsid w:val="00945425"/>
    <w:rsid w:val="0094555B"/>
    <w:rsid w:val="0095112E"/>
    <w:rsid w:val="00951897"/>
    <w:rsid w:val="00965AEC"/>
    <w:rsid w:val="00967C52"/>
    <w:rsid w:val="00970C9D"/>
    <w:rsid w:val="009760D0"/>
    <w:rsid w:val="00976830"/>
    <w:rsid w:val="0099660F"/>
    <w:rsid w:val="009B72B5"/>
    <w:rsid w:val="009C6EF8"/>
    <w:rsid w:val="009D2FD8"/>
    <w:rsid w:val="009E593C"/>
    <w:rsid w:val="00A02D31"/>
    <w:rsid w:val="00A211E7"/>
    <w:rsid w:val="00A616A2"/>
    <w:rsid w:val="00A7153A"/>
    <w:rsid w:val="00A856D6"/>
    <w:rsid w:val="00A927DD"/>
    <w:rsid w:val="00AA2F33"/>
    <w:rsid w:val="00AA71C5"/>
    <w:rsid w:val="00AC3EF1"/>
    <w:rsid w:val="00AD19E5"/>
    <w:rsid w:val="00AD30EE"/>
    <w:rsid w:val="00AF0B70"/>
    <w:rsid w:val="00B03A77"/>
    <w:rsid w:val="00B05A85"/>
    <w:rsid w:val="00B14752"/>
    <w:rsid w:val="00B522AE"/>
    <w:rsid w:val="00B55CB6"/>
    <w:rsid w:val="00B642EB"/>
    <w:rsid w:val="00B77A60"/>
    <w:rsid w:val="00B77E46"/>
    <w:rsid w:val="00B922CA"/>
    <w:rsid w:val="00BA104A"/>
    <w:rsid w:val="00BA1D71"/>
    <w:rsid w:val="00BD1148"/>
    <w:rsid w:val="00BE6419"/>
    <w:rsid w:val="00BE6D43"/>
    <w:rsid w:val="00BE7771"/>
    <w:rsid w:val="00C0586D"/>
    <w:rsid w:val="00C24BDC"/>
    <w:rsid w:val="00C4658C"/>
    <w:rsid w:val="00C4728C"/>
    <w:rsid w:val="00C50863"/>
    <w:rsid w:val="00C531A2"/>
    <w:rsid w:val="00C66A45"/>
    <w:rsid w:val="00CB2A8E"/>
    <w:rsid w:val="00CC4F0E"/>
    <w:rsid w:val="00CE3AEC"/>
    <w:rsid w:val="00CF09EE"/>
    <w:rsid w:val="00CF18BE"/>
    <w:rsid w:val="00CF223C"/>
    <w:rsid w:val="00D071BE"/>
    <w:rsid w:val="00D123EB"/>
    <w:rsid w:val="00D13F0C"/>
    <w:rsid w:val="00D34D72"/>
    <w:rsid w:val="00D607DE"/>
    <w:rsid w:val="00D86039"/>
    <w:rsid w:val="00D86D37"/>
    <w:rsid w:val="00DA2AE1"/>
    <w:rsid w:val="00DA6DC4"/>
    <w:rsid w:val="00DB2847"/>
    <w:rsid w:val="00DE1DB2"/>
    <w:rsid w:val="00DF33D1"/>
    <w:rsid w:val="00DF55B0"/>
    <w:rsid w:val="00E05A11"/>
    <w:rsid w:val="00E10261"/>
    <w:rsid w:val="00E37010"/>
    <w:rsid w:val="00E408FA"/>
    <w:rsid w:val="00E56CEA"/>
    <w:rsid w:val="00E654A1"/>
    <w:rsid w:val="00E67DEB"/>
    <w:rsid w:val="00E85F41"/>
    <w:rsid w:val="00E92272"/>
    <w:rsid w:val="00EE3DFA"/>
    <w:rsid w:val="00EE710A"/>
    <w:rsid w:val="00EE73AD"/>
    <w:rsid w:val="00F110BF"/>
    <w:rsid w:val="00F173AD"/>
    <w:rsid w:val="00F471FA"/>
    <w:rsid w:val="00F7219B"/>
    <w:rsid w:val="00F95E39"/>
    <w:rsid w:val="00FA17D5"/>
    <w:rsid w:val="00FA31EC"/>
    <w:rsid w:val="00FA6BFF"/>
    <w:rsid w:val="00FB06C5"/>
    <w:rsid w:val="00FB6B9B"/>
    <w:rsid w:val="00FE40F5"/>
    <w:rsid w:val="00FE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AFA27ADD-E5B9-4B11-A5CE-9EB34792D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D1148"/>
    <w:pPr>
      <w:spacing w:after="0"/>
    </w:pPr>
    <w:rPr>
      <w:rFonts w:ascii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DF33D1"/>
    <w:pPr>
      <w:keepNext/>
      <w:keepLines/>
      <w:numPr>
        <w:numId w:val="33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1"/>
    <w:next w:val="a1"/>
    <w:link w:val="20"/>
    <w:uiPriority w:val="9"/>
    <w:unhideWhenUsed/>
    <w:qFormat/>
    <w:rsid w:val="008A2B41"/>
    <w:pPr>
      <w:keepNext/>
      <w:keepLines/>
      <w:numPr>
        <w:ilvl w:val="1"/>
        <w:numId w:val="33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010D5B"/>
    <w:pPr>
      <w:keepNext/>
      <w:keepLines/>
      <w:numPr>
        <w:ilvl w:val="2"/>
        <w:numId w:val="33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F33D1"/>
    <w:pPr>
      <w:keepNext/>
      <w:keepLines/>
      <w:numPr>
        <w:ilvl w:val="3"/>
        <w:numId w:val="33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DF33D1"/>
    <w:pPr>
      <w:keepNext/>
      <w:keepLines/>
      <w:numPr>
        <w:ilvl w:val="4"/>
        <w:numId w:val="3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DF33D1"/>
    <w:pPr>
      <w:keepNext/>
      <w:keepLines/>
      <w:numPr>
        <w:ilvl w:val="5"/>
        <w:numId w:val="3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qFormat/>
    <w:rsid w:val="00D34D72"/>
    <w:pPr>
      <w:keepNext/>
      <w:numPr>
        <w:ilvl w:val="6"/>
        <w:numId w:val="33"/>
      </w:numPr>
      <w:spacing w:line="288" w:lineRule="auto"/>
      <w:jc w:val="center"/>
      <w:outlineLvl w:val="6"/>
    </w:pPr>
    <w:rPr>
      <w:b/>
      <w:bCs/>
      <w:sz w:val="20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DF33D1"/>
    <w:pPr>
      <w:keepNext/>
      <w:keepLines/>
      <w:numPr>
        <w:ilvl w:val="7"/>
        <w:numId w:val="3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DF33D1"/>
    <w:pPr>
      <w:keepNext/>
      <w:keepLines/>
      <w:numPr>
        <w:ilvl w:val="8"/>
        <w:numId w:val="3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70">
    <w:name w:val="Заголовок 7 Знак"/>
    <w:basedOn w:val="a2"/>
    <w:link w:val="7"/>
    <w:rsid w:val="00D34D7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Body Text"/>
    <w:basedOn w:val="a1"/>
    <w:link w:val="a6"/>
    <w:rsid w:val="00D34D72"/>
    <w:pPr>
      <w:widowControl w:val="0"/>
      <w:tabs>
        <w:tab w:val="left" w:pos="7938"/>
      </w:tabs>
      <w:spacing w:before="140" w:line="240" w:lineRule="auto"/>
      <w:jc w:val="center"/>
    </w:pPr>
  </w:style>
  <w:style w:type="character" w:customStyle="1" w:styleId="a6">
    <w:name w:val="Основной текст Знак"/>
    <w:basedOn w:val="a2"/>
    <w:link w:val="a5"/>
    <w:rsid w:val="00D34D72"/>
    <w:rPr>
      <w:rFonts w:ascii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1"/>
    <w:uiPriority w:val="34"/>
    <w:qFormat/>
    <w:rsid w:val="00B03A77"/>
    <w:pPr>
      <w:ind w:left="720"/>
      <w:contextualSpacing/>
    </w:pPr>
  </w:style>
  <w:style w:type="paragraph" w:styleId="21">
    <w:name w:val="Body Text 2"/>
    <w:basedOn w:val="a1"/>
    <w:link w:val="22"/>
    <w:uiPriority w:val="99"/>
    <w:semiHidden/>
    <w:unhideWhenUsed/>
    <w:rsid w:val="00236913"/>
    <w:pPr>
      <w:spacing w:after="120" w:line="480" w:lineRule="auto"/>
    </w:pPr>
  </w:style>
  <w:style w:type="character" w:customStyle="1" w:styleId="22">
    <w:name w:val="Основной текст 2 Знак"/>
    <w:basedOn w:val="a2"/>
    <w:link w:val="21"/>
    <w:uiPriority w:val="99"/>
    <w:semiHidden/>
    <w:rsid w:val="00236913"/>
    <w:rPr>
      <w:rFonts w:ascii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1"/>
    <w:link w:val="a9"/>
    <w:rsid w:val="00236913"/>
    <w:pPr>
      <w:spacing w:line="240" w:lineRule="auto"/>
    </w:pPr>
    <w:rPr>
      <w:rFonts w:ascii="Courier New" w:hAnsi="Courier New"/>
      <w:snapToGrid w:val="0"/>
      <w:sz w:val="20"/>
    </w:rPr>
  </w:style>
  <w:style w:type="character" w:customStyle="1" w:styleId="a9">
    <w:name w:val="Текст Знак"/>
    <w:basedOn w:val="a2"/>
    <w:link w:val="a8"/>
    <w:rsid w:val="00236913"/>
    <w:rPr>
      <w:rFonts w:ascii="Courier New" w:hAnsi="Courier New" w:cs="Times New Roman"/>
      <w:snapToGrid w:val="0"/>
      <w:sz w:val="20"/>
      <w:szCs w:val="20"/>
      <w:lang w:eastAsia="ru-RU"/>
    </w:rPr>
  </w:style>
  <w:style w:type="paragraph" w:styleId="a">
    <w:name w:val="List Bullet"/>
    <w:basedOn w:val="a1"/>
    <w:semiHidden/>
    <w:rsid w:val="000775A9"/>
    <w:pPr>
      <w:numPr>
        <w:numId w:val="4"/>
      </w:numPr>
      <w:tabs>
        <w:tab w:val="left" w:pos="851"/>
      </w:tabs>
      <w:spacing w:line="240" w:lineRule="auto"/>
      <w:ind w:left="0" w:firstLine="567"/>
      <w:jc w:val="both"/>
    </w:pPr>
  </w:style>
  <w:style w:type="table" w:styleId="aa">
    <w:name w:val="Table Grid"/>
    <w:basedOn w:val="a3"/>
    <w:uiPriority w:val="59"/>
    <w:rsid w:val="00970C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1"/>
    <w:link w:val="ac"/>
    <w:uiPriority w:val="99"/>
    <w:semiHidden/>
    <w:unhideWhenUsed/>
    <w:rsid w:val="00C66A4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uiPriority w:val="99"/>
    <w:semiHidden/>
    <w:rsid w:val="00C66A45"/>
    <w:rPr>
      <w:rFonts w:ascii="Tahom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8A2B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0">
    <w:name w:val="Рис_подпись"/>
    <w:basedOn w:val="a1"/>
    <w:next w:val="a1"/>
    <w:rsid w:val="00215924"/>
    <w:pPr>
      <w:keepLines/>
      <w:numPr>
        <w:numId w:val="15"/>
      </w:numPr>
      <w:tabs>
        <w:tab w:val="left" w:pos="851"/>
      </w:tabs>
      <w:suppressAutoHyphens/>
      <w:spacing w:line="240" w:lineRule="auto"/>
      <w:jc w:val="center"/>
    </w:pPr>
    <w:rPr>
      <w:sz w:val="24"/>
    </w:rPr>
  </w:style>
  <w:style w:type="paragraph" w:styleId="ad">
    <w:name w:val="header"/>
    <w:basedOn w:val="a1"/>
    <w:link w:val="ae"/>
    <w:uiPriority w:val="99"/>
    <w:rsid w:val="0034111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240" w:lineRule="auto"/>
    </w:pPr>
    <w:rPr>
      <w:rFonts w:ascii="Arial" w:hAnsi="Arial" w:cs="Arial"/>
      <w:sz w:val="20"/>
    </w:rPr>
  </w:style>
  <w:style w:type="character" w:customStyle="1" w:styleId="ae">
    <w:name w:val="Верхний колонтитул Знак"/>
    <w:basedOn w:val="a2"/>
    <w:link w:val="ad"/>
    <w:uiPriority w:val="99"/>
    <w:rsid w:val="00341118"/>
    <w:rPr>
      <w:rFonts w:ascii="Arial" w:hAnsi="Arial" w:cs="Arial"/>
      <w:sz w:val="20"/>
      <w:szCs w:val="20"/>
      <w:lang w:eastAsia="ru-RU"/>
    </w:rPr>
  </w:style>
  <w:style w:type="character" w:styleId="af">
    <w:name w:val="page number"/>
    <w:basedOn w:val="a2"/>
    <w:rsid w:val="00341118"/>
  </w:style>
  <w:style w:type="character" w:customStyle="1" w:styleId="CharacterStyle10">
    <w:name w:val="Character Style 10"/>
    <w:rsid w:val="00341118"/>
    <w:rPr>
      <w:sz w:val="20"/>
      <w:szCs w:val="20"/>
    </w:rPr>
  </w:style>
  <w:style w:type="paragraph" w:styleId="af0">
    <w:name w:val="Normal (Web)"/>
    <w:basedOn w:val="a1"/>
    <w:uiPriority w:val="99"/>
    <w:unhideWhenUsed/>
    <w:rsid w:val="00341118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Default">
    <w:name w:val="Default"/>
    <w:rsid w:val="000A47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2"/>
    <w:link w:val="3"/>
    <w:uiPriority w:val="9"/>
    <w:semiHidden/>
    <w:rsid w:val="00010D5B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1">
    <w:name w:val="footer"/>
    <w:basedOn w:val="a1"/>
    <w:link w:val="af2"/>
    <w:uiPriority w:val="99"/>
    <w:unhideWhenUsed/>
    <w:rsid w:val="00EE710A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EE710A"/>
    <w:rPr>
      <w:rFonts w:ascii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2"/>
    <w:link w:val="1"/>
    <w:uiPriority w:val="9"/>
    <w:rsid w:val="00DF33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uiPriority w:val="9"/>
    <w:semiHidden/>
    <w:rsid w:val="00DF33D1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customStyle="1" w:styleId="50">
    <w:name w:val="Заголовок 5 Знак"/>
    <w:basedOn w:val="a2"/>
    <w:link w:val="5"/>
    <w:uiPriority w:val="9"/>
    <w:semiHidden/>
    <w:rsid w:val="00DF33D1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uiPriority w:val="9"/>
    <w:semiHidden/>
    <w:rsid w:val="00DF33D1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"/>
    <w:semiHidden/>
    <w:rsid w:val="00DF33D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"/>
    <w:semiHidden/>
    <w:rsid w:val="00DF33D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styleId="af3">
    <w:name w:val="Hyperlink"/>
    <w:basedOn w:val="a2"/>
    <w:uiPriority w:val="99"/>
    <w:semiHidden/>
    <w:unhideWhenUsed/>
    <w:rsid w:val="00700E41"/>
    <w:rPr>
      <w:strike w:val="0"/>
      <w:dstrike w:val="0"/>
      <w:color w:val="FF6600"/>
      <w:sz w:val="24"/>
      <w:szCs w:val="24"/>
      <w:u w:val="none"/>
      <w:effect w:val="none"/>
    </w:rPr>
  </w:style>
  <w:style w:type="character" w:styleId="af4">
    <w:name w:val="Emphasis"/>
    <w:basedOn w:val="a2"/>
    <w:uiPriority w:val="20"/>
    <w:qFormat/>
    <w:rsid w:val="00700E4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1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23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10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9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333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1026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648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657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546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0537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9305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0709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://juco.ru/library/articles/other/obs/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juco.ru/library/articles/other/wb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36CF0-B445-4779-BA16-7E6DC9E64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16</Pages>
  <Words>4005</Words>
  <Characters>22833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26785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</cp:lastModifiedBy>
  <cp:revision>65</cp:revision>
  <cp:lastPrinted>2016-07-04T11:50:00Z</cp:lastPrinted>
  <dcterms:created xsi:type="dcterms:W3CDTF">2016-04-18T11:44:00Z</dcterms:created>
  <dcterms:modified xsi:type="dcterms:W3CDTF">2016-07-04T11:53:00Z</dcterms:modified>
</cp:coreProperties>
</file>